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2441" w14:textId="18D35C76" w:rsidR="005E7965" w:rsidRDefault="005E7965" w:rsidP="00564785">
      <w:pPr>
        <w:rPr>
          <w:rFonts w:eastAsiaTheme="minorEastAsia"/>
        </w:rPr>
      </w:pPr>
    </w:p>
    <w:p w14:paraId="7F8ED921" w14:textId="262CC505" w:rsidR="00564785" w:rsidRPr="00564785" w:rsidRDefault="00564785" w:rsidP="00564785">
      <w:pPr>
        <w:rPr>
          <w:rFonts w:eastAsiaTheme="minorEastAsia"/>
        </w:rPr>
      </w:pPr>
    </w:p>
    <w:p w14:paraId="1E8F1860" w14:textId="72A6E041" w:rsidR="00564785" w:rsidRPr="00564785" w:rsidRDefault="00564785" w:rsidP="00564785">
      <w:pPr>
        <w:rPr>
          <w:rFonts w:eastAsiaTheme="minorEastAsia"/>
        </w:rPr>
      </w:pPr>
    </w:p>
    <w:p w14:paraId="1350CD69" w14:textId="1DE4F6B6" w:rsidR="00564785" w:rsidRPr="00564785" w:rsidRDefault="00564785" w:rsidP="00564785">
      <w:pPr>
        <w:rPr>
          <w:rFonts w:eastAsiaTheme="minorEastAsia"/>
        </w:rPr>
      </w:pPr>
    </w:p>
    <w:p w14:paraId="15E2244A" w14:textId="77777777" w:rsidR="00F203E5" w:rsidRDefault="00F203E5" w:rsidP="00F203E5">
      <w:pPr>
        <w:pStyle w:val="Rubrik"/>
      </w:pPr>
    </w:p>
    <w:p w14:paraId="5743ED5F" w14:textId="77777777" w:rsidR="00F203E5" w:rsidRDefault="00F203E5" w:rsidP="00F203E5">
      <w:pPr>
        <w:pStyle w:val="Rubrik"/>
      </w:pPr>
    </w:p>
    <w:p w14:paraId="1E46F519" w14:textId="0AD98EB2" w:rsidR="00F203E5" w:rsidRDefault="00F203E5" w:rsidP="00F203E5">
      <w:pPr>
        <w:pStyle w:val="Rubrik"/>
      </w:pPr>
      <w:r>
        <w:t>Onsala Innebandyklubb</w:t>
      </w:r>
    </w:p>
    <w:p w14:paraId="3F53BF2A" w14:textId="77777777" w:rsidR="00F203E5" w:rsidRPr="00F203E5" w:rsidRDefault="00F203E5" w:rsidP="00F203E5"/>
    <w:p w14:paraId="1A1E7919" w14:textId="77777777" w:rsidR="00F203E5" w:rsidRPr="00F203E5" w:rsidRDefault="00F203E5" w:rsidP="00F203E5">
      <w:pPr>
        <w:pStyle w:val="Rubrik"/>
      </w:pPr>
      <w:r w:rsidRPr="00F203E5">
        <w:t>Varumärkespolicy</w:t>
      </w:r>
    </w:p>
    <w:p w14:paraId="592B323E" w14:textId="77777777" w:rsidR="00F203E5" w:rsidRDefault="00F203E5" w:rsidP="00F203E5">
      <w:pPr>
        <w:pStyle w:val="Rubrik"/>
      </w:pPr>
    </w:p>
    <w:p w14:paraId="73181783" w14:textId="77777777" w:rsidR="00F203E5" w:rsidRDefault="00F203E5" w:rsidP="00F203E5">
      <w:pPr>
        <w:pStyle w:val="Rubrik"/>
      </w:pPr>
    </w:p>
    <w:p w14:paraId="1AAECD81" w14:textId="77777777" w:rsidR="00F203E5" w:rsidRDefault="00F203E5" w:rsidP="00F203E5">
      <w:pPr>
        <w:pStyle w:val="Rubrik"/>
      </w:pPr>
    </w:p>
    <w:p w14:paraId="2A4B3ADE" w14:textId="77777777" w:rsidR="00F203E5" w:rsidRDefault="00F203E5" w:rsidP="00F203E5">
      <w:pPr>
        <w:pStyle w:val="Rubrik"/>
      </w:pPr>
    </w:p>
    <w:p w14:paraId="5340763E" w14:textId="77777777" w:rsidR="00F203E5" w:rsidRDefault="00F203E5" w:rsidP="00F203E5">
      <w:pPr>
        <w:pStyle w:val="Rubrik"/>
      </w:pPr>
    </w:p>
    <w:p w14:paraId="6180F1E2" w14:textId="77777777" w:rsidR="00F203E5" w:rsidRDefault="00F203E5" w:rsidP="00F203E5">
      <w:pPr>
        <w:pStyle w:val="Rubrik"/>
      </w:pPr>
    </w:p>
    <w:p w14:paraId="7F8EC996" w14:textId="77777777" w:rsidR="00F203E5" w:rsidRDefault="00F203E5" w:rsidP="00F203E5">
      <w:pPr>
        <w:pStyle w:val="Rubrik"/>
        <w:jc w:val="left"/>
      </w:pPr>
      <w:bookmarkStart w:id="0" w:name="_Hlk129429264"/>
    </w:p>
    <w:bookmarkEnd w:id="0"/>
    <w:p w14:paraId="10286FD4" w14:textId="77777777" w:rsidR="00F203E5" w:rsidRDefault="00F203E5" w:rsidP="00F203E5">
      <w:pPr>
        <w:shd w:val="clear" w:color="auto" w:fill="FFFFFF"/>
        <w:spacing w:after="225" w:line="360" w:lineRule="atLeast"/>
        <w:textAlignment w:val="baseline"/>
        <w:rPr>
          <w:rFonts w:cstheme="minorHAnsi"/>
        </w:rPr>
      </w:pPr>
      <w:r w:rsidRPr="00D42070">
        <w:rPr>
          <w:rFonts w:cstheme="minorHAnsi"/>
        </w:rPr>
        <w:t>Onsala Innebandy arbetar för att skapa goda idrottsmiljöer för våra medlemmar att utvecklas i.  För att lyckas i det uppdraget krävs en effektiv kommunikation, av såväl Styrelsen som av våra medlemmar. Därför har vi tagit fram den här handledningen. Den ska hjälpa oss att kommunicera på ett enhetligt och professionellt sätt, men samtidigt inte hindra oss från att ha en inspirerande och engagerande gemenskap d</w:t>
      </w:r>
      <w:r>
        <w:rPr>
          <w:rFonts w:cstheme="minorHAnsi"/>
        </w:rPr>
        <w:t xml:space="preserve">it </w:t>
      </w:r>
      <w:r w:rsidRPr="00D42070">
        <w:rPr>
          <w:rFonts w:cstheme="minorHAnsi"/>
        </w:rPr>
        <w:t xml:space="preserve">vår förening för oss. </w:t>
      </w:r>
    </w:p>
    <w:p w14:paraId="7A56E0C5" w14:textId="77777777" w:rsidR="00F203E5" w:rsidRPr="0087168A" w:rsidRDefault="00F203E5" w:rsidP="00F203E5">
      <w:r w:rsidRPr="0087168A">
        <w:t>Onsala Innebandy vill att alla ska känna sig välkomna och känna glädje och gemenskap. Alla skall uppmuntras att vara aktiva inom innebandyn hos oss så länge som möjligt, i både tävlings- och motionsform, både som spelare, ledare, funktionärer och domare.</w:t>
      </w:r>
    </w:p>
    <w:p w14:paraId="71F9CDB7" w14:textId="77777777" w:rsidR="00F203E5" w:rsidRDefault="00F203E5" w:rsidP="00F203E5">
      <w:pPr>
        <w:rPr>
          <w:rFonts w:eastAsia="MS Gothic"/>
        </w:rPr>
      </w:pPr>
    </w:p>
    <w:p w14:paraId="1755D1E8" w14:textId="77777777" w:rsidR="00F203E5" w:rsidRDefault="00F203E5" w:rsidP="00F203E5">
      <w:pPr>
        <w:pStyle w:val="Rubrik1"/>
      </w:pPr>
      <w:bookmarkStart w:id="1" w:name="_Toc97889102"/>
      <w:r>
        <w:t>Ansvar</w:t>
      </w:r>
      <w:bookmarkEnd w:id="1"/>
      <w:r>
        <w:t xml:space="preserve"> </w:t>
      </w:r>
    </w:p>
    <w:p w14:paraId="52625E76" w14:textId="77777777" w:rsidR="00F203E5" w:rsidRDefault="00F203E5" w:rsidP="00F203E5">
      <w:r w:rsidRPr="007D7ABB">
        <w:rPr>
          <w:rFonts w:cstheme="minorHAnsi"/>
          <w:lang w:eastAsia="ja-JP"/>
        </w:rPr>
        <w:t>All medlem i föreningen, inkluderat spelare, föräldrar, ledare, domare och styrelse som bär vår logotyp ansvarar för att följa föreningens</w:t>
      </w:r>
      <w:r>
        <w:rPr>
          <w:rFonts w:cstheme="minorHAnsi"/>
          <w:lang w:eastAsia="ja-JP"/>
        </w:rPr>
        <w:t xml:space="preserve"> policydokument - </w:t>
      </w:r>
      <w:hyperlink r:id="rId8" w:history="1">
        <w:r w:rsidRPr="0003217F">
          <w:rPr>
            <w:rStyle w:val="Hyperlnk"/>
          </w:rPr>
          <w:t>ROSA TRÅDEN</w:t>
        </w:r>
      </w:hyperlink>
      <w:r>
        <w:t>.</w:t>
      </w:r>
    </w:p>
    <w:p w14:paraId="22CEC304" w14:textId="77777777" w:rsidR="00F203E5" w:rsidRDefault="00F203E5" w:rsidP="00F203E5"/>
    <w:p w14:paraId="711C2460" w14:textId="77777777" w:rsidR="00F203E5" w:rsidRDefault="00F203E5" w:rsidP="00F203E5"/>
    <w:p w14:paraId="5FAC725B" w14:textId="77777777" w:rsidR="00F203E5" w:rsidRDefault="00F203E5" w:rsidP="00F203E5"/>
    <w:p w14:paraId="75ABF415" w14:textId="77777777" w:rsidR="00F203E5" w:rsidRDefault="00F203E5" w:rsidP="00F203E5"/>
    <w:p w14:paraId="60BFC077" w14:textId="77777777" w:rsidR="00F203E5" w:rsidRDefault="00F203E5" w:rsidP="00F203E5"/>
    <w:p w14:paraId="3747725E" w14:textId="77777777" w:rsidR="00F203E5" w:rsidRDefault="00F203E5" w:rsidP="00F203E5"/>
    <w:p w14:paraId="4AFB5185" w14:textId="77777777" w:rsidR="00F203E5" w:rsidRDefault="00F203E5" w:rsidP="00F203E5"/>
    <w:p w14:paraId="26733F33" w14:textId="77777777" w:rsidR="00F203E5" w:rsidRDefault="00F203E5" w:rsidP="00F203E5"/>
    <w:p w14:paraId="2E4C3FE0" w14:textId="77777777" w:rsidR="00F203E5" w:rsidRDefault="00F203E5" w:rsidP="00F203E5"/>
    <w:p w14:paraId="3E3B3EA1" w14:textId="77777777" w:rsidR="00F203E5" w:rsidRDefault="00F203E5" w:rsidP="00F203E5"/>
    <w:p w14:paraId="01DE808E" w14:textId="77777777" w:rsidR="00F203E5" w:rsidRDefault="00F203E5" w:rsidP="00F203E5"/>
    <w:p w14:paraId="4FF687CD" w14:textId="77777777" w:rsidR="00F203E5" w:rsidRDefault="00F203E5" w:rsidP="00F203E5"/>
    <w:p w14:paraId="3FC49080" w14:textId="77777777" w:rsidR="00F203E5" w:rsidRDefault="00F203E5" w:rsidP="00F203E5"/>
    <w:p w14:paraId="72E864D9" w14:textId="77777777" w:rsidR="00F203E5" w:rsidRDefault="00F203E5" w:rsidP="00F203E5"/>
    <w:p w14:paraId="5871DDAE" w14:textId="77777777" w:rsidR="00F203E5" w:rsidRDefault="00F203E5" w:rsidP="00F203E5"/>
    <w:p w14:paraId="23523800" w14:textId="77777777" w:rsidR="00F203E5" w:rsidRDefault="00F203E5" w:rsidP="00F203E5"/>
    <w:p w14:paraId="243B1F09" w14:textId="77777777" w:rsidR="00F203E5" w:rsidRDefault="00F203E5" w:rsidP="00F203E5"/>
    <w:p w14:paraId="0B22573E" w14:textId="77777777" w:rsidR="00F203E5" w:rsidRDefault="00F203E5" w:rsidP="00F203E5"/>
    <w:p w14:paraId="3F799720" w14:textId="77777777" w:rsidR="00F203E5" w:rsidRDefault="00F203E5" w:rsidP="00F203E5"/>
    <w:p w14:paraId="36A789E8" w14:textId="77777777" w:rsidR="00F203E5" w:rsidRDefault="00F203E5" w:rsidP="00F203E5"/>
    <w:p w14:paraId="5462569B" w14:textId="77777777" w:rsidR="00F203E5" w:rsidRDefault="00F203E5" w:rsidP="00F203E5"/>
    <w:p w14:paraId="5BA16388" w14:textId="77777777" w:rsidR="00F203E5" w:rsidRDefault="00F203E5" w:rsidP="00F203E5"/>
    <w:p w14:paraId="59742F79" w14:textId="77777777" w:rsidR="00F203E5" w:rsidRDefault="00F203E5" w:rsidP="00F203E5"/>
    <w:p w14:paraId="594E1158" w14:textId="77777777" w:rsidR="00F203E5" w:rsidRDefault="00F203E5" w:rsidP="00F203E5"/>
    <w:sdt>
      <w:sdtPr>
        <w:rPr>
          <w:rFonts w:ascii="Franklin Gothic Book" w:eastAsiaTheme="minorHAnsi" w:hAnsi="Franklin Gothic Book" w:cstheme="minorBidi"/>
          <w:color w:val="auto"/>
          <w:sz w:val="24"/>
          <w:szCs w:val="24"/>
          <w:lang w:eastAsia="en-US"/>
        </w:rPr>
        <w:id w:val="-1782486520"/>
        <w:docPartObj>
          <w:docPartGallery w:val="Table of Contents"/>
          <w:docPartUnique/>
        </w:docPartObj>
      </w:sdtPr>
      <w:sdtEndPr>
        <w:rPr>
          <w:rFonts w:ascii="Times New Roman" w:eastAsia="Times New Roman" w:hAnsi="Times New Roman" w:cs="Times New Roman"/>
          <w:b/>
          <w:bCs/>
          <w:lang w:eastAsia="sv-SE"/>
        </w:rPr>
      </w:sdtEndPr>
      <w:sdtContent>
        <w:p w14:paraId="22FC3563" w14:textId="77777777" w:rsidR="00F203E5" w:rsidRDefault="00F203E5" w:rsidP="00F203E5">
          <w:pPr>
            <w:pStyle w:val="Innehllsfrteckningsrubrik"/>
            <w:rPr>
              <w:rFonts w:ascii="Franklin Gothic Book" w:eastAsiaTheme="minorHAnsi" w:hAnsi="Franklin Gothic Book" w:cstheme="minorBidi"/>
              <w:color w:val="auto"/>
              <w:sz w:val="24"/>
              <w:szCs w:val="24"/>
              <w:lang w:eastAsia="en-US"/>
            </w:rPr>
          </w:pPr>
        </w:p>
        <w:p w14:paraId="4098D754" w14:textId="77777777" w:rsidR="00F203E5" w:rsidRDefault="00F203E5" w:rsidP="00F203E5">
          <w:pPr>
            <w:pStyle w:val="Innehllsfrteckningsrubrik"/>
          </w:pPr>
          <w:r>
            <w:t>Innehåll</w:t>
          </w:r>
        </w:p>
        <w:p w14:paraId="42898C7B" w14:textId="2DFED2F1" w:rsidR="00F203E5" w:rsidRDefault="00F203E5" w:rsidP="00F203E5">
          <w:pPr>
            <w:pStyle w:val="Innehll1"/>
            <w:tabs>
              <w:tab w:val="right" w:leader="dot" w:pos="9056"/>
            </w:tabs>
            <w:rPr>
              <w:rFonts w:asciiTheme="minorHAnsi" w:eastAsiaTheme="minorEastAsia" w:hAnsiTheme="minorHAnsi"/>
              <w:noProof/>
              <w:sz w:val="22"/>
              <w:szCs w:val="22"/>
              <w:lang w:eastAsia="sv-SE"/>
            </w:rPr>
          </w:pPr>
          <w:r>
            <w:fldChar w:fldCharType="begin"/>
          </w:r>
          <w:r>
            <w:instrText xml:space="preserve"> TOC \o "1-3" \h \z \u </w:instrText>
          </w:r>
          <w:r>
            <w:fldChar w:fldCharType="separate"/>
          </w:r>
          <w:hyperlink w:anchor="_Toc97889102" w:history="1">
            <w:r w:rsidRPr="000D76F5">
              <w:rPr>
                <w:rStyle w:val="Hyperlnk"/>
                <w:noProof/>
              </w:rPr>
              <w:t>Ansvar</w:t>
            </w:r>
            <w:r>
              <w:rPr>
                <w:noProof/>
                <w:webHidden/>
              </w:rPr>
              <w:tab/>
            </w:r>
            <w:r>
              <w:rPr>
                <w:noProof/>
                <w:webHidden/>
              </w:rPr>
              <w:fldChar w:fldCharType="begin"/>
            </w:r>
            <w:r>
              <w:rPr>
                <w:noProof/>
                <w:webHidden/>
              </w:rPr>
              <w:instrText xml:space="preserve"> PAGEREF _Toc97889102 \h </w:instrText>
            </w:r>
            <w:r>
              <w:rPr>
                <w:noProof/>
                <w:webHidden/>
              </w:rPr>
            </w:r>
            <w:r>
              <w:rPr>
                <w:noProof/>
                <w:webHidden/>
              </w:rPr>
              <w:fldChar w:fldCharType="separate"/>
            </w:r>
            <w:r>
              <w:rPr>
                <w:noProof/>
                <w:webHidden/>
              </w:rPr>
              <w:t>2</w:t>
            </w:r>
            <w:r>
              <w:rPr>
                <w:noProof/>
                <w:webHidden/>
              </w:rPr>
              <w:fldChar w:fldCharType="end"/>
            </w:r>
          </w:hyperlink>
        </w:p>
        <w:p w14:paraId="31DF11CB" w14:textId="66143052" w:rsidR="00F203E5" w:rsidRDefault="00000000" w:rsidP="00F203E5">
          <w:pPr>
            <w:pStyle w:val="Innehll1"/>
            <w:tabs>
              <w:tab w:val="right" w:leader="dot" w:pos="9056"/>
            </w:tabs>
            <w:rPr>
              <w:rFonts w:asciiTheme="minorHAnsi" w:eastAsiaTheme="minorEastAsia" w:hAnsiTheme="minorHAnsi"/>
              <w:noProof/>
              <w:sz w:val="22"/>
              <w:szCs w:val="22"/>
              <w:lang w:eastAsia="sv-SE"/>
            </w:rPr>
          </w:pPr>
          <w:hyperlink w:anchor="_Toc97889103" w:history="1">
            <w:r w:rsidR="00F203E5" w:rsidRPr="000D76F5">
              <w:rPr>
                <w:rStyle w:val="Hyperlnk"/>
                <w:noProof/>
              </w:rPr>
              <w:t>Profilkläder</w:t>
            </w:r>
            <w:r w:rsidR="00F203E5">
              <w:rPr>
                <w:noProof/>
                <w:webHidden/>
              </w:rPr>
              <w:tab/>
            </w:r>
            <w:r w:rsidR="00F203E5">
              <w:rPr>
                <w:noProof/>
                <w:webHidden/>
              </w:rPr>
              <w:fldChar w:fldCharType="begin"/>
            </w:r>
            <w:r w:rsidR="00F203E5">
              <w:rPr>
                <w:noProof/>
                <w:webHidden/>
              </w:rPr>
              <w:instrText xml:space="preserve"> PAGEREF _Toc97889103 \h </w:instrText>
            </w:r>
            <w:r w:rsidR="00F203E5">
              <w:rPr>
                <w:noProof/>
                <w:webHidden/>
              </w:rPr>
            </w:r>
            <w:r w:rsidR="00F203E5">
              <w:rPr>
                <w:noProof/>
                <w:webHidden/>
              </w:rPr>
              <w:fldChar w:fldCharType="separate"/>
            </w:r>
            <w:r w:rsidR="00F203E5">
              <w:rPr>
                <w:noProof/>
                <w:webHidden/>
              </w:rPr>
              <w:t>4</w:t>
            </w:r>
            <w:r w:rsidR="00F203E5">
              <w:rPr>
                <w:noProof/>
                <w:webHidden/>
              </w:rPr>
              <w:fldChar w:fldCharType="end"/>
            </w:r>
          </w:hyperlink>
        </w:p>
        <w:p w14:paraId="55BA5AAF" w14:textId="1E11F875" w:rsidR="00F203E5" w:rsidRDefault="00000000" w:rsidP="00F203E5">
          <w:pPr>
            <w:pStyle w:val="Innehll2"/>
            <w:tabs>
              <w:tab w:val="right" w:leader="dot" w:pos="9056"/>
            </w:tabs>
            <w:rPr>
              <w:rFonts w:asciiTheme="minorHAnsi" w:eastAsiaTheme="minorEastAsia" w:hAnsiTheme="minorHAnsi"/>
              <w:noProof/>
              <w:sz w:val="22"/>
              <w:szCs w:val="22"/>
              <w:lang w:eastAsia="sv-SE"/>
            </w:rPr>
          </w:pPr>
          <w:hyperlink w:anchor="_Toc97889104" w:history="1">
            <w:r w:rsidR="00F203E5" w:rsidRPr="000D76F5">
              <w:rPr>
                <w:rStyle w:val="Hyperlnk"/>
                <w:noProof/>
                <w:lang w:eastAsia="sv-SE"/>
              </w:rPr>
              <w:t>Matchställ</w:t>
            </w:r>
            <w:r w:rsidR="00F203E5">
              <w:rPr>
                <w:noProof/>
                <w:webHidden/>
              </w:rPr>
              <w:tab/>
            </w:r>
            <w:r w:rsidR="00F203E5">
              <w:rPr>
                <w:noProof/>
                <w:webHidden/>
              </w:rPr>
              <w:fldChar w:fldCharType="begin"/>
            </w:r>
            <w:r w:rsidR="00F203E5">
              <w:rPr>
                <w:noProof/>
                <w:webHidden/>
              </w:rPr>
              <w:instrText xml:space="preserve"> PAGEREF _Toc97889104 \h </w:instrText>
            </w:r>
            <w:r w:rsidR="00F203E5">
              <w:rPr>
                <w:noProof/>
                <w:webHidden/>
              </w:rPr>
            </w:r>
            <w:r w:rsidR="00F203E5">
              <w:rPr>
                <w:noProof/>
                <w:webHidden/>
              </w:rPr>
              <w:fldChar w:fldCharType="separate"/>
            </w:r>
            <w:r w:rsidR="00F203E5">
              <w:rPr>
                <w:noProof/>
                <w:webHidden/>
              </w:rPr>
              <w:t>4</w:t>
            </w:r>
            <w:r w:rsidR="00F203E5">
              <w:rPr>
                <w:noProof/>
                <w:webHidden/>
              </w:rPr>
              <w:fldChar w:fldCharType="end"/>
            </w:r>
          </w:hyperlink>
        </w:p>
        <w:p w14:paraId="6935BF6B" w14:textId="54228484" w:rsidR="00F203E5" w:rsidRDefault="00000000" w:rsidP="00F203E5">
          <w:pPr>
            <w:pStyle w:val="Innehll2"/>
            <w:tabs>
              <w:tab w:val="right" w:leader="dot" w:pos="9056"/>
            </w:tabs>
            <w:rPr>
              <w:rFonts w:asciiTheme="minorHAnsi" w:eastAsiaTheme="minorEastAsia" w:hAnsiTheme="minorHAnsi"/>
              <w:noProof/>
              <w:sz w:val="22"/>
              <w:szCs w:val="22"/>
              <w:lang w:eastAsia="sv-SE"/>
            </w:rPr>
          </w:pPr>
          <w:hyperlink w:anchor="_Toc97889105" w:history="1">
            <w:r w:rsidR="00F203E5" w:rsidRPr="000D76F5">
              <w:rPr>
                <w:rStyle w:val="Hyperlnk"/>
                <w:noProof/>
              </w:rPr>
              <w:t>Klubbens overall</w:t>
            </w:r>
            <w:r w:rsidR="00F203E5">
              <w:rPr>
                <w:noProof/>
                <w:webHidden/>
              </w:rPr>
              <w:tab/>
            </w:r>
            <w:r w:rsidR="00F203E5">
              <w:rPr>
                <w:noProof/>
                <w:webHidden/>
              </w:rPr>
              <w:fldChar w:fldCharType="begin"/>
            </w:r>
            <w:r w:rsidR="00F203E5">
              <w:rPr>
                <w:noProof/>
                <w:webHidden/>
              </w:rPr>
              <w:instrText xml:space="preserve"> PAGEREF _Toc97889105 \h </w:instrText>
            </w:r>
            <w:r w:rsidR="00F203E5">
              <w:rPr>
                <w:noProof/>
                <w:webHidden/>
              </w:rPr>
            </w:r>
            <w:r w:rsidR="00F203E5">
              <w:rPr>
                <w:noProof/>
                <w:webHidden/>
              </w:rPr>
              <w:fldChar w:fldCharType="separate"/>
            </w:r>
            <w:r w:rsidR="00F203E5">
              <w:rPr>
                <w:noProof/>
                <w:webHidden/>
              </w:rPr>
              <w:t>4</w:t>
            </w:r>
            <w:r w:rsidR="00F203E5">
              <w:rPr>
                <w:noProof/>
                <w:webHidden/>
              </w:rPr>
              <w:fldChar w:fldCharType="end"/>
            </w:r>
          </w:hyperlink>
        </w:p>
        <w:p w14:paraId="4DFD4F86" w14:textId="7A927AEC" w:rsidR="00F203E5" w:rsidRDefault="00000000" w:rsidP="00F203E5">
          <w:pPr>
            <w:pStyle w:val="Innehll2"/>
            <w:tabs>
              <w:tab w:val="right" w:leader="dot" w:pos="9056"/>
            </w:tabs>
            <w:rPr>
              <w:rFonts w:asciiTheme="minorHAnsi" w:eastAsiaTheme="minorEastAsia" w:hAnsiTheme="minorHAnsi"/>
              <w:noProof/>
              <w:sz w:val="22"/>
              <w:szCs w:val="22"/>
              <w:lang w:eastAsia="sv-SE"/>
            </w:rPr>
          </w:pPr>
          <w:hyperlink w:anchor="_Toc97889106" w:history="1">
            <w:r w:rsidR="00F203E5" w:rsidRPr="000D76F5">
              <w:rPr>
                <w:rStyle w:val="Hyperlnk"/>
                <w:noProof/>
              </w:rPr>
              <w:t>Övriga kläder och tillbehör</w:t>
            </w:r>
            <w:r w:rsidR="00F203E5">
              <w:rPr>
                <w:noProof/>
                <w:webHidden/>
              </w:rPr>
              <w:tab/>
            </w:r>
            <w:r w:rsidR="00F203E5">
              <w:rPr>
                <w:noProof/>
                <w:webHidden/>
              </w:rPr>
              <w:fldChar w:fldCharType="begin"/>
            </w:r>
            <w:r w:rsidR="00F203E5">
              <w:rPr>
                <w:noProof/>
                <w:webHidden/>
              </w:rPr>
              <w:instrText xml:space="preserve"> PAGEREF _Toc97889106 \h </w:instrText>
            </w:r>
            <w:r w:rsidR="00F203E5">
              <w:rPr>
                <w:noProof/>
                <w:webHidden/>
              </w:rPr>
            </w:r>
            <w:r w:rsidR="00F203E5">
              <w:rPr>
                <w:noProof/>
                <w:webHidden/>
              </w:rPr>
              <w:fldChar w:fldCharType="separate"/>
            </w:r>
            <w:r w:rsidR="00F203E5">
              <w:rPr>
                <w:noProof/>
                <w:webHidden/>
              </w:rPr>
              <w:t>4</w:t>
            </w:r>
            <w:r w:rsidR="00F203E5">
              <w:rPr>
                <w:noProof/>
                <w:webHidden/>
              </w:rPr>
              <w:fldChar w:fldCharType="end"/>
            </w:r>
          </w:hyperlink>
        </w:p>
        <w:p w14:paraId="09E0B7DA" w14:textId="075C55F5" w:rsidR="00F203E5" w:rsidRDefault="00000000" w:rsidP="00F203E5">
          <w:pPr>
            <w:pStyle w:val="Innehll1"/>
            <w:tabs>
              <w:tab w:val="right" w:leader="dot" w:pos="9056"/>
            </w:tabs>
            <w:rPr>
              <w:rFonts w:asciiTheme="minorHAnsi" w:eastAsiaTheme="minorEastAsia" w:hAnsiTheme="minorHAnsi"/>
              <w:noProof/>
              <w:sz w:val="22"/>
              <w:szCs w:val="22"/>
              <w:lang w:eastAsia="sv-SE"/>
            </w:rPr>
          </w:pPr>
          <w:hyperlink w:anchor="_Toc97889107" w:history="1">
            <w:r w:rsidR="00F203E5" w:rsidRPr="000D76F5">
              <w:rPr>
                <w:rStyle w:val="Hyperlnk"/>
                <w:noProof/>
              </w:rPr>
              <w:t>Försäljning</w:t>
            </w:r>
            <w:r w:rsidR="00F203E5">
              <w:rPr>
                <w:noProof/>
                <w:webHidden/>
              </w:rPr>
              <w:tab/>
            </w:r>
            <w:r w:rsidR="00F203E5">
              <w:rPr>
                <w:noProof/>
                <w:webHidden/>
              </w:rPr>
              <w:fldChar w:fldCharType="begin"/>
            </w:r>
            <w:r w:rsidR="00F203E5">
              <w:rPr>
                <w:noProof/>
                <w:webHidden/>
              </w:rPr>
              <w:instrText xml:space="preserve"> PAGEREF _Toc97889107 \h </w:instrText>
            </w:r>
            <w:r w:rsidR="00F203E5">
              <w:rPr>
                <w:noProof/>
                <w:webHidden/>
              </w:rPr>
            </w:r>
            <w:r w:rsidR="00F203E5">
              <w:rPr>
                <w:noProof/>
                <w:webHidden/>
              </w:rPr>
              <w:fldChar w:fldCharType="separate"/>
            </w:r>
            <w:r w:rsidR="00F203E5">
              <w:rPr>
                <w:noProof/>
                <w:webHidden/>
              </w:rPr>
              <w:t>4</w:t>
            </w:r>
            <w:r w:rsidR="00F203E5">
              <w:rPr>
                <w:noProof/>
                <w:webHidden/>
              </w:rPr>
              <w:fldChar w:fldCharType="end"/>
            </w:r>
          </w:hyperlink>
        </w:p>
        <w:p w14:paraId="0CF9D674" w14:textId="549D45F6" w:rsidR="00F203E5" w:rsidRDefault="00000000" w:rsidP="00F203E5">
          <w:pPr>
            <w:pStyle w:val="Innehll1"/>
            <w:tabs>
              <w:tab w:val="right" w:leader="dot" w:pos="9056"/>
            </w:tabs>
            <w:rPr>
              <w:rFonts w:asciiTheme="minorHAnsi" w:eastAsiaTheme="minorEastAsia" w:hAnsiTheme="minorHAnsi"/>
              <w:noProof/>
              <w:sz w:val="22"/>
              <w:szCs w:val="22"/>
              <w:lang w:eastAsia="sv-SE"/>
            </w:rPr>
          </w:pPr>
          <w:hyperlink w:anchor="_Toc97889108" w:history="1">
            <w:r w:rsidR="00F203E5" w:rsidRPr="000D76F5">
              <w:rPr>
                <w:rStyle w:val="Hyperlnk"/>
                <w:noProof/>
              </w:rPr>
              <w:t>FÄRG</w:t>
            </w:r>
            <w:r w:rsidR="00F203E5">
              <w:rPr>
                <w:noProof/>
                <w:webHidden/>
              </w:rPr>
              <w:tab/>
            </w:r>
            <w:r w:rsidR="00F203E5">
              <w:rPr>
                <w:noProof/>
                <w:webHidden/>
              </w:rPr>
              <w:fldChar w:fldCharType="begin"/>
            </w:r>
            <w:r w:rsidR="00F203E5">
              <w:rPr>
                <w:noProof/>
                <w:webHidden/>
              </w:rPr>
              <w:instrText xml:space="preserve"> PAGEREF _Toc97889108 \h </w:instrText>
            </w:r>
            <w:r w:rsidR="00F203E5">
              <w:rPr>
                <w:noProof/>
                <w:webHidden/>
              </w:rPr>
            </w:r>
            <w:r w:rsidR="00F203E5">
              <w:rPr>
                <w:noProof/>
                <w:webHidden/>
              </w:rPr>
              <w:fldChar w:fldCharType="separate"/>
            </w:r>
            <w:r w:rsidR="00F203E5">
              <w:rPr>
                <w:noProof/>
                <w:webHidden/>
              </w:rPr>
              <w:t>6</w:t>
            </w:r>
            <w:r w:rsidR="00F203E5">
              <w:rPr>
                <w:noProof/>
                <w:webHidden/>
              </w:rPr>
              <w:fldChar w:fldCharType="end"/>
            </w:r>
          </w:hyperlink>
        </w:p>
        <w:p w14:paraId="67A4D2B7" w14:textId="019E4218" w:rsidR="00F203E5" w:rsidRDefault="00000000" w:rsidP="00F203E5">
          <w:pPr>
            <w:pStyle w:val="Innehll2"/>
            <w:tabs>
              <w:tab w:val="right" w:leader="dot" w:pos="9056"/>
            </w:tabs>
            <w:rPr>
              <w:rFonts w:asciiTheme="minorHAnsi" w:eastAsiaTheme="minorEastAsia" w:hAnsiTheme="minorHAnsi"/>
              <w:noProof/>
              <w:sz w:val="22"/>
              <w:szCs w:val="22"/>
              <w:lang w:eastAsia="sv-SE"/>
            </w:rPr>
          </w:pPr>
          <w:hyperlink w:anchor="_Toc97889109" w:history="1">
            <w:r w:rsidR="00F203E5" w:rsidRPr="000D76F5">
              <w:rPr>
                <w:rStyle w:val="Hyperlnk"/>
                <w:noProof/>
              </w:rPr>
              <w:t>Typografi</w:t>
            </w:r>
            <w:r w:rsidR="00F203E5">
              <w:rPr>
                <w:noProof/>
                <w:webHidden/>
              </w:rPr>
              <w:tab/>
            </w:r>
            <w:r w:rsidR="00F203E5">
              <w:rPr>
                <w:noProof/>
                <w:webHidden/>
              </w:rPr>
              <w:fldChar w:fldCharType="begin"/>
            </w:r>
            <w:r w:rsidR="00F203E5">
              <w:rPr>
                <w:noProof/>
                <w:webHidden/>
              </w:rPr>
              <w:instrText xml:space="preserve"> PAGEREF _Toc97889109 \h </w:instrText>
            </w:r>
            <w:r w:rsidR="00F203E5">
              <w:rPr>
                <w:noProof/>
                <w:webHidden/>
              </w:rPr>
            </w:r>
            <w:r w:rsidR="00F203E5">
              <w:rPr>
                <w:noProof/>
                <w:webHidden/>
              </w:rPr>
              <w:fldChar w:fldCharType="separate"/>
            </w:r>
            <w:r w:rsidR="00F203E5">
              <w:rPr>
                <w:noProof/>
                <w:webHidden/>
              </w:rPr>
              <w:t>6</w:t>
            </w:r>
            <w:r w:rsidR="00F203E5">
              <w:rPr>
                <w:noProof/>
                <w:webHidden/>
              </w:rPr>
              <w:fldChar w:fldCharType="end"/>
            </w:r>
          </w:hyperlink>
        </w:p>
        <w:p w14:paraId="3934A79F" w14:textId="2CB810F1" w:rsidR="00F203E5" w:rsidRDefault="00000000" w:rsidP="00F203E5">
          <w:pPr>
            <w:pStyle w:val="Innehll1"/>
            <w:tabs>
              <w:tab w:val="right" w:leader="dot" w:pos="9056"/>
            </w:tabs>
            <w:rPr>
              <w:rFonts w:asciiTheme="minorHAnsi" w:eastAsiaTheme="minorEastAsia" w:hAnsiTheme="minorHAnsi"/>
              <w:noProof/>
              <w:sz w:val="22"/>
              <w:szCs w:val="22"/>
              <w:lang w:eastAsia="sv-SE"/>
            </w:rPr>
          </w:pPr>
          <w:hyperlink w:anchor="_Toc97889110" w:history="1">
            <w:r w:rsidR="00F203E5" w:rsidRPr="000D76F5">
              <w:rPr>
                <w:rStyle w:val="Hyperlnk"/>
                <w:noProof/>
              </w:rPr>
              <w:t>Logga</w:t>
            </w:r>
            <w:r w:rsidR="00F203E5">
              <w:rPr>
                <w:noProof/>
                <w:webHidden/>
              </w:rPr>
              <w:tab/>
            </w:r>
            <w:r w:rsidR="00F203E5">
              <w:rPr>
                <w:noProof/>
                <w:webHidden/>
              </w:rPr>
              <w:fldChar w:fldCharType="begin"/>
            </w:r>
            <w:r w:rsidR="00F203E5">
              <w:rPr>
                <w:noProof/>
                <w:webHidden/>
              </w:rPr>
              <w:instrText xml:space="preserve"> PAGEREF _Toc97889110 \h </w:instrText>
            </w:r>
            <w:r w:rsidR="00F203E5">
              <w:rPr>
                <w:noProof/>
                <w:webHidden/>
              </w:rPr>
            </w:r>
            <w:r w:rsidR="00F203E5">
              <w:rPr>
                <w:noProof/>
                <w:webHidden/>
              </w:rPr>
              <w:fldChar w:fldCharType="separate"/>
            </w:r>
            <w:r w:rsidR="00F203E5">
              <w:rPr>
                <w:noProof/>
                <w:webHidden/>
              </w:rPr>
              <w:t>7</w:t>
            </w:r>
            <w:r w:rsidR="00F203E5">
              <w:rPr>
                <w:noProof/>
                <w:webHidden/>
              </w:rPr>
              <w:fldChar w:fldCharType="end"/>
            </w:r>
          </w:hyperlink>
        </w:p>
        <w:p w14:paraId="340F633E" w14:textId="77777777" w:rsidR="00F203E5" w:rsidRDefault="00F203E5" w:rsidP="00F203E5">
          <w:r>
            <w:rPr>
              <w:b/>
              <w:bCs/>
            </w:rPr>
            <w:fldChar w:fldCharType="end"/>
          </w:r>
        </w:p>
      </w:sdtContent>
    </w:sdt>
    <w:p w14:paraId="4D5F0B41" w14:textId="77777777" w:rsidR="00F203E5" w:rsidRPr="0003217F" w:rsidRDefault="00F203E5" w:rsidP="00F203E5">
      <w:pPr>
        <w:rPr>
          <w:rFonts w:cstheme="minorHAnsi"/>
          <w:lang w:eastAsia="ja-JP"/>
        </w:rPr>
      </w:pPr>
    </w:p>
    <w:p w14:paraId="523F8C43" w14:textId="77777777" w:rsidR="00F203E5" w:rsidRDefault="00F203E5" w:rsidP="00F203E5">
      <w:pPr>
        <w:rPr>
          <w:rFonts w:eastAsia="MS Gothic"/>
        </w:rPr>
      </w:pPr>
      <w:r>
        <w:rPr>
          <w:rFonts w:eastAsia="MS Gothic"/>
        </w:rPr>
        <w:br w:type="page"/>
      </w:r>
    </w:p>
    <w:p w14:paraId="6AF4C366" w14:textId="77777777" w:rsidR="00F203E5" w:rsidRDefault="00F203E5" w:rsidP="00F203E5">
      <w:pPr>
        <w:rPr>
          <w:rFonts w:eastAsia="MS Gothic"/>
        </w:rPr>
      </w:pPr>
    </w:p>
    <w:p w14:paraId="4AF910D2" w14:textId="77777777" w:rsidR="00F203E5" w:rsidRDefault="00F203E5" w:rsidP="00F203E5">
      <w:pPr>
        <w:pStyle w:val="Rubrik1"/>
      </w:pPr>
      <w:bookmarkStart w:id="2" w:name="_Toc97889103"/>
      <w:r>
        <w:t>Profilkläder</w:t>
      </w:r>
      <w:bookmarkEnd w:id="2"/>
      <w:r>
        <w:t xml:space="preserve"> </w:t>
      </w:r>
    </w:p>
    <w:p w14:paraId="5007305D" w14:textId="77777777" w:rsidR="00F203E5" w:rsidRDefault="00F203E5" w:rsidP="00F203E5"/>
    <w:p w14:paraId="3ED74517" w14:textId="77777777" w:rsidR="00F203E5" w:rsidRDefault="00F203E5" w:rsidP="00F203E5">
      <w:pPr>
        <w:pStyle w:val="Rubrik2"/>
        <w:rPr>
          <w:lang w:eastAsia="sv-SE"/>
        </w:rPr>
      </w:pPr>
      <w:bookmarkStart w:id="3" w:name="_Toc97889104"/>
      <w:r>
        <w:rPr>
          <w:lang w:eastAsia="sv-SE"/>
        </w:rPr>
        <w:t>Matchställ</w:t>
      </w:r>
      <w:bookmarkEnd w:id="3"/>
    </w:p>
    <w:p w14:paraId="63824D02" w14:textId="77777777" w:rsidR="00F203E5" w:rsidRDefault="00F203E5" w:rsidP="00F203E5"/>
    <w:p w14:paraId="18D134C6" w14:textId="77777777" w:rsidR="00F203E5" w:rsidRDefault="00F203E5" w:rsidP="00F203E5">
      <w:r w:rsidRPr="002011DA">
        <w:t>Matchställ är föreningens egendom och kvitteras ut av lagledaren när laget börjar med matchspel. Matchställen ska användas vid samtliga matcher, i enlighet med ingångna sponsoravtal. Ingen egen sponsring</w:t>
      </w:r>
      <w:r>
        <w:t xml:space="preserve"> får förekomma på matchtröjorna, </w:t>
      </w:r>
      <w:r w:rsidRPr="002011DA">
        <w:t>endast föreningens klubbsponsorer. Matchställen bekostas av föreningen. Vid slutet av varje säsong ansvarar lagledaren för att matchställen återlämnas för inventering till kansliet.</w:t>
      </w:r>
      <w:r>
        <w:t xml:space="preserve"> </w:t>
      </w:r>
      <w:r w:rsidRPr="002011DA">
        <w:t>De matchställ so</w:t>
      </w:r>
      <w:r>
        <w:t>m försvinner blir laget/spelaren/förälder</w:t>
      </w:r>
      <w:r w:rsidRPr="002011DA">
        <w:t xml:space="preserve"> ersättningsskyldiga för.</w:t>
      </w:r>
    </w:p>
    <w:p w14:paraId="2CE24AC0" w14:textId="77777777" w:rsidR="00F203E5" w:rsidRDefault="00F203E5" w:rsidP="00F203E5"/>
    <w:p w14:paraId="005A71C9" w14:textId="77777777" w:rsidR="00F203E5" w:rsidRDefault="00F203E5" w:rsidP="00F203E5">
      <w:r w:rsidRPr="002011DA">
        <w:t xml:space="preserve">Föreningen har som ambition att årligen erbjuda möjligheten att köpa egna matchställ (från och med blå nivå) med möjlighet till eget val av nummer samt namntryck på ryggen. För dessa ställ gäller samma regler om användning vid matcher samt om sponsring som ovan, i övrigt egen egendom. </w:t>
      </w:r>
    </w:p>
    <w:p w14:paraId="28CBCAD1" w14:textId="77777777" w:rsidR="00F203E5" w:rsidRPr="00143D33" w:rsidRDefault="00F203E5" w:rsidP="00F203E5">
      <w:pPr>
        <w:rPr>
          <w:rFonts w:eastAsia="MS Gothic"/>
        </w:rPr>
      </w:pPr>
    </w:p>
    <w:p w14:paraId="2D308081" w14:textId="77777777" w:rsidR="00F203E5" w:rsidRPr="002011DA" w:rsidRDefault="00F203E5" w:rsidP="00F203E5">
      <w:pPr>
        <w:pStyle w:val="Rubrik2"/>
      </w:pPr>
      <w:bookmarkStart w:id="4" w:name="_Toc409338863"/>
      <w:bookmarkStart w:id="5" w:name="_Toc97889105"/>
      <w:r>
        <w:t>Klubbens o</w:t>
      </w:r>
      <w:r w:rsidRPr="002011DA">
        <w:t>verall</w:t>
      </w:r>
      <w:bookmarkEnd w:id="4"/>
      <w:bookmarkEnd w:id="5"/>
    </w:p>
    <w:p w14:paraId="38BEAF27" w14:textId="77777777" w:rsidR="00F203E5" w:rsidRDefault="00F203E5" w:rsidP="00F203E5">
      <w:r>
        <w:t xml:space="preserve">Overallernas grundutförande är med klubbmärke på vänster bröst, eget namn under klubbmärket samt Onsala Innebandy på ryggen. Utöver detta står det respektive lag fritt att införskaffa egna sponsorer som kan beredas plats på rygg eller byxben. Alla overaller skall vara </w:t>
      </w:r>
      <w:r w:rsidRPr="181F8ECC">
        <w:rPr>
          <w:i/>
          <w:iCs/>
          <w:u w:val="single"/>
        </w:rPr>
        <w:t>föreningens egna profilkläder</w:t>
      </w:r>
      <w:r>
        <w:t xml:space="preserve">. Från och med det år man börjar med seriespel (12 år) bör lagen bära föreningens profilkläder vid matcher (utöver matchställ). </w:t>
      </w:r>
    </w:p>
    <w:p w14:paraId="0652404A" w14:textId="77777777" w:rsidR="00F203E5" w:rsidRDefault="00F203E5" w:rsidP="00F203E5"/>
    <w:p w14:paraId="1C79178C" w14:textId="20F9915F" w:rsidR="00F203E5" w:rsidRDefault="00F203E5" w:rsidP="00F203E5">
      <w:bookmarkStart w:id="6" w:name="_Hlk129429939"/>
      <w:r w:rsidRPr="00401ADF">
        <w:t xml:space="preserve">Skaffar man egna sponsorer gäller regeln att 80 % av sponsringssumman går till laget, och 20 % av sponsringssumman går till föreningen. All fakturering sker via föreningen. Kontakta </w:t>
      </w:r>
      <w:hyperlink r:id="rId9">
        <w:r w:rsidR="00C80A44" w:rsidRPr="00401ADF">
          <w:rPr>
            <w:rStyle w:val="Hyperlnk"/>
          </w:rPr>
          <w:t>kansli</w:t>
        </w:r>
        <w:r w:rsidRPr="00401ADF">
          <w:rPr>
            <w:rStyle w:val="Hyperlnk"/>
          </w:rPr>
          <w:t>@onsalainnebandy.se</w:t>
        </w:r>
      </w:hyperlink>
      <w:r w:rsidRPr="00401ADF">
        <w:t xml:space="preserve"> vid frågor om detta.</w:t>
      </w:r>
    </w:p>
    <w:bookmarkEnd w:id="6"/>
    <w:p w14:paraId="6C892654" w14:textId="77777777" w:rsidR="00F203E5" w:rsidRPr="002011DA" w:rsidRDefault="00F203E5" w:rsidP="00F203E5">
      <w:r w:rsidRPr="002011DA">
        <w:t> </w:t>
      </w:r>
    </w:p>
    <w:p w14:paraId="12ED7329" w14:textId="77777777" w:rsidR="00F203E5" w:rsidRPr="002011DA" w:rsidRDefault="00F203E5" w:rsidP="00F203E5"/>
    <w:p w14:paraId="3A67B89F" w14:textId="77777777" w:rsidR="00F203E5" w:rsidRPr="002011DA" w:rsidRDefault="00F203E5" w:rsidP="00F203E5">
      <w:pPr>
        <w:pStyle w:val="Rubrik2"/>
      </w:pPr>
      <w:bookmarkStart w:id="7" w:name="_Toc409338864"/>
      <w:bookmarkStart w:id="8" w:name="_Toc97889106"/>
      <w:r w:rsidRPr="002011DA">
        <w:t>Övriga kläder och tillbehör</w:t>
      </w:r>
      <w:bookmarkEnd w:id="7"/>
      <w:bookmarkEnd w:id="8"/>
      <w:r w:rsidRPr="002011DA">
        <w:t xml:space="preserve"> </w:t>
      </w:r>
    </w:p>
    <w:p w14:paraId="3822859A" w14:textId="77777777" w:rsidR="00F203E5" w:rsidRDefault="00F203E5" w:rsidP="00F203E5">
      <w:r>
        <w:t xml:space="preserve">I sortimentsprofilen finns träningströjor, jackor, ledarkläder, väskor, mössor m.m. som kan beställas via kansliet från leverantören ”Innebandykungen”, via </w:t>
      </w:r>
      <w:hyperlink r:id="rId10">
        <w:r w:rsidRPr="181F8ECC">
          <w:rPr>
            <w:rStyle w:val="Hyperlnk"/>
          </w:rPr>
          <w:t>klubbshopen</w:t>
        </w:r>
      </w:hyperlink>
      <w:r>
        <w:t xml:space="preserve"> på Onsala innebandys. Leverans sker till kansliet för uthämtning alternativt med post direkt till beställaren.</w:t>
      </w:r>
    </w:p>
    <w:p w14:paraId="1F6C369F" w14:textId="77777777" w:rsidR="00F203E5" w:rsidRDefault="00F203E5" w:rsidP="00F203E5"/>
    <w:p w14:paraId="157824CA" w14:textId="77777777" w:rsidR="00F203E5" w:rsidRDefault="00F203E5" w:rsidP="00F203E5">
      <w:pPr>
        <w:pStyle w:val="Rubrik1"/>
      </w:pPr>
      <w:bookmarkStart w:id="9" w:name="_Toc409338865"/>
      <w:bookmarkStart w:id="10" w:name="_Toc97889107"/>
      <w:r>
        <w:t>Försäljning</w:t>
      </w:r>
      <w:bookmarkEnd w:id="9"/>
      <w:bookmarkEnd w:id="10"/>
    </w:p>
    <w:p w14:paraId="3D28279C" w14:textId="77777777" w:rsidR="00F203E5" w:rsidRPr="00466401" w:rsidRDefault="00F203E5" w:rsidP="00F203E5">
      <w:r w:rsidRPr="00670144">
        <w:t>Nya lag rekommenderas att så tidigt som möjligt börja insamling på olika sätt för att reducera priset för varje enskild spelare för t.ex. overaller. Onsala Innebandy har som tydlig policy att det man samlar in för lagets räkning skall delas lika mellan samtliga egna lagets spelare. Ingen individuell insamling är tillåten. Det är heller inte tillåtet att arrangera någon som helst form av säljtävlingar.</w:t>
      </w:r>
    </w:p>
    <w:p w14:paraId="4884576D" w14:textId="77777777" w:rsidR="00F203E5" w:rsidRDefault="00F203E5" w:rsidP="00F203E5"/>
    <w:p w14:paraId="181ABC94" w14:textId="77777777" w:rsidR="00F203E5" w:rsidRDefault="00F203E5" w:rsidP="00F203E5">
      <w:pPr>
        <w:shd w:val="clear" w:color="auto" w:fill="FFFFFF"/>
        <w:spacing w:after="150"/>
        <w:textAlignment w:val="baseline"/>
        <w:rPr>
          <w:rFonts w:cstheme="minorHAnsi"/>
          <w:color w:val="000000" w:themeColor="text1"/>
          <w:sz w:val="20"/>
          <w:szCs w:val="20"/>
        </w:rPr>
      </w:pPr>
    </w:p>
    <w:p w14:paraId="54C13449" w14:textId="77777777" w:rsidR="00F203E5" w:rsidRPr="00684177" w:rsidRDefault="00F203E5" w:rsidP="00F203E5">
      <w:pPr>
        <w:rPr>
          <w:rFonts w:cstheme="minorHAnsi"/>
          <w:color w:val="000000" w:themeColor="text1"/>
          <w:sz w:val="20"/>
          <w:szCs w:val="20"/>
        </w:rPr>
      </w:pPr>
      <w:r>
        <w:rPr>
          <w:rFonts w:cstheme="minorHAnsi"/>
          <w:color w:val="000000" w:themeColor="text1"/>
          <w:sz w:val="20"/>
          <w:szCs w:val="20"/>
        </w:rPr>
        <w:br w:type="page"/>
      </w:r>
    </w:p>
    <w:p w14:paraId="12FFA90B" w14:textId="77777777" w:rsidR="00F203E5" w:rsidRDefault="00F203E5" w:rsidP="00F203E5"/>
    <w:p w14:paraId="7504BA46" w14:textId="77777777" w:rsidR="00F203E5" w:rsidRPr="00C54C83" w:rsidRDefault="00F203E5" w:rsidP="00F203E5">
      <w:pPr>
        <w:pStyle w:val="Rubrik1"/>
        <w:rPr>
          <w:rFonts w:cstheme="minorBidi"/>
        </w:rPr>
      </w:pPr>
      <w:bookmarkStart w:id="11" w:name="_Toc97889108"/>
      <w:r w:rsidRPr="00C54C83">
        <w:rPr>
          <w:rFonts w:cstheme="minorBidi"/>
        </w:rPr>
        <w:t>FÄRG</w:t>
      </w:r>
      <w:bookmarkEnd w:id="11"/>
    </w:p>
    <w:p w14:paraId="516B00DF" w14:textId="77777777" w:rsidR="00F203E5" w:rsidRDefault="00F203E5" w:rsidP="00F203E5">
      <w:r w:rsidRPr="00B47392">
        <w:rPr>
          <w:noProof/>
        </w:rPr>
        <mc:AlternateContent>
          <mc:Choice Requires="wps">
            <w:drawing>
              <wp:anchor distT="91440" distB="91440" distL="137160" distR="137160" simplePos="0" relativeHeight="251662336" behindDoc="0" locked="0" layoutInCell="0" allowOverlap="1" wp14:anchorId="6D456C7F" wp14:editId="1B60356E">
                <wp:simplePos x="0" y="0"/>
                <wp:positionH relativeFrom="margin">
                  <wp:align>right</wp:align>
                </wp:positionH>
                <wp:positionV relativeFrom="margin">
                  <wp:align>center</wp:align>
                </wp:positionV>
                <wp:extent cx="1931035" cy="1730375"/>
                <wp:effectExtent l="5080" t="0" r="17145" b="17145"/>
                <wp:wrapSquare wrapText="bothSides"/>
                <wp:docPr id="3"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1035" cy="1730375"/>
                        </a:xfrm>
                        <a:prstGeom prst="roundRect">
                          <a:avLst>
                            <a:gd name="adj" fmla="val 13032"/>
                          </a:avLst>
                        </a:prstGeom>
                        <a:solidFill>
                          <a:schemeClr val="bg1"/>
                        </a:solidFill>
                        <a:ln w="19050">
                          <a:solidFill>
                            <a:srgbClr val="EF8BB4"/>
                          </a:solidFill>
                        </a:ln>
                      </wps:spPr>
                      <wps:txbx>
                        <w:txbxContent>
                          <w:p w14:paraId="2D055542" w14:textId="77777777" w:rsidR="00F203E5" w:rsidRPr="00D34E42" w:rsidRDefault="00F203E5" w:rsidP="00F203E5">
                            <w:pPr>
                              <w:ind w:left="360"/>
                              <w:rPr>
                                <w:rFonts w:ascii="Onsala Innebandy" w:eastAsiaTheme="majorEastAsia" w:hAnsi="Onsala Innebandy" w:cstheme="majorBidi"/>
                                <w:color w:val="000000" w:themeColor="text1"/>
                                <w:sz w:val="52"/>
                                <w:szCs w:val="5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ascii="Onsala Innebandy" w:eastAsiaTheme="majorEastAsia" w:hAnsi="Onsala Innebandy" w:cstheme="majorBidi"/>
                                <w:color w:val="000000" w:themeColor="text1"/>
                                <w:sz w:val="52"/>
                                <w:szCs w:val="5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Vit</w:t>
                            </w:r>
                          </w:p>
                          <w:p w14:paraId="40A489B0"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R:255 G:255 B:255</w:t>
                            </w:r>
                          </w:p>
                          <w:p w14:paraId="0342EE12"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FFFFFF</w:t>
                            </w:r>
                          </w:p>
                          <w:p w14:paraId="39B3E6CE"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0 M:0 Y:0 K:0</w:t>
                            </w:r>
                          </w:p>
                          <w:p w14:paraId="45AA4481" w14:textId="77777777" w:rsidR="00F203E5" w:rsidRPr="00D34E42" w:rsidRDefault="00F203E5" w:rsidP="00F203E5">
                            <w:pPr>
                              <w:jc w:val="center"/>
                              <w:rPr>
                                <w:rFonts w:asciiTheme="majorHAnsi" w:eastAsiaTheme="majorEastAsia" w:hAnsiTheme="majorHAnsi" w:cstheme="majorBidi"/>
                                <w:i/>
                                <w:iCs/>
                                <w:color w:val="FFFFFF" w:themeColor="background1"/>
                                <w:sz w:val="28"/>
                                <w:szCs w:val="28"/>
                                <w:lang w:val="en-GB"/>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D456C7F" id="Figur 2" o:spid="_x0000_s1026" style="position:absolute;margin-left:100.85pt;margin-top:0;width:152.05pt;height:136.25pt;rotation:90;z-index:251662336;visibility:visible;mso-wrap-style:square;mso-width-percent:0;mso-height-percent:0;mso-wrap-distance-left:10.8pt;mso-wrap-distance-top:7.2pt;mso-wrap-distance-right:10.8pt;mso-wrap-distance-bottom:7.2pt;mso-position-horizontal:right;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" o:allowincell="f" fillcolor="white [3212]" strokecolor="#ef8bb4" strokeweight="1.5pt">
                <v:textbox>
                  <w:txbxContent>
                    <w:p w14:paraId="2D055542" w14:textId="77777777" w:rsidR="00F203E5" w:rsidRPr="00D34E42" w:rsidRDefault="00F203E5" w:rsidP="00F203E5">
                      <w:pPr>
                        <w:ind w:left="360"/>
                        <w:rPr>
                          <w:rFonts w:ascii="Onsala Innebandy" w:eastAsiaTheme="majorEastAsia" w:hAnsi="Onsala Innebandy" w:cstheme="majorBidi"/>
                          <w:color w:val="000000" w:themeColor="text1"/>
                          <w:sz w:val="52"/>
                          <w:szCs w:val="5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ascii="Onsala Innebandy" w:eastAsiaTheme="majorEastAsia" w:hAnsi="Onsala Innebandy" w:cstheme="majorBidi"/>
                          <w:color w:val="000000" w:themeColor="text1"/>
                          <w:sz w:val="52"/>
                          <w:szCs w:val="5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Vit</w:t>
                      </w:r>
                    </w:p>
                    <w:p w14:paraId="40A489B0"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R:255 G:255 B:255</w:t>
                      </w:r>
                    </w:p>
                    <w:p w14:paraId="0342EE12"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FFFFFF</w:t>
                      </w:r>
                    </w:p>
                    <w:p w14:paraId="39B3E6CE" w14:textId="77777777" w:rsidR="00F203E5" w:rsidRPr="00D34E42" w:rsidRDefault="00F203E5" w:rsidP="00F203E5">
                      <w:pPr>
                        <w:ind w:left="360"/>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E42">
                        <w:rPr>
                          <w:rFonts w:eastAsiaTheme="majorEastAsia" w:cstheme="majorBidi"/>
                          <w:color w:val="000000" w:themeColor="text1"/>
                          <w:sz w:val="22"/>
                          <w:szCs w:val="22"/>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0 M:0 Y:0 K:0</w:t>
                      </w:r>
                    </w:p>
                    <w:p w14:paraId="45AA4481" w14:textId="77777777" w:rsidR="00F203E5" w:rsidRPr="00D34E42" w:rsidRDefault="00F203E5" w:rsidP="00F203E5">
                      <w:pPr>
                        <w:jc w:val="center"/>
                        <w:rPr>
                          <w:rFonts w:asciiTheme="majorHAnsi" w:eastAsiaTheme="majorEastAsia" w:hAnsiTheme="majorHAnsi" w:cstheme="majorBidi"/>
                          <w:i/>
                          <w:iCs/>
                          <w:color w:val="FFFFFF" w:themeColor="background1"/>
                          <w:sz w:val="28"/>
                          <w:szCs w:val="28"/>
                          <w:lang w:val="en-GB"/>
                        </w:rPr>
                      </w:pPr>
                    </w:p>
                  </w:txbxContent>
                </v:textbox>
                <w10:wrap type="square" anchorx="margin" anchory="margin"/>
              </v:roundrect>
            </w:pict>
          </mc:Fallback>
        </mc:AlternateContent>
      </w:r>
      <w:r w:rsidRPr="00C54C83">
        <w:rPr>
          <w:rFonts w:ascii="Onsala Innebandy" w:hAnsi="Onsala Innebandy"/>
          <w:noProof/>
          <w:color w:val="000000"/>
        </w:rPr>
        <mc:AlternateContent>
          <mc:Choice Requires="wpg">
            <w:drawing>
              <wp:anchor distT="0" distB="0" distL="114300" distR="114300" simplePos="0" relativeHeight="251663360" behindDoc="0" locked="0" layoutInCell="1" allowOverlap="1" wp14:anchorId="54EE8903" wp14:editId="5E0B1FF0">
                <wp:simplePos x="0" y="0"/>
                <wp:positionH relativeFrom="page">
                  <wp:align>right</wp:align>
                </wp:positionH>
                <wp:positionV relativeFrom="paragraph">
                  <wp:posOffset>1681480</wp:posOffset>
                </wp:positionV>
                <wp:extent cx="1769110" cy="1769110"/>
                <wp:effectExtent l="0" t="0" r="21590" b="2540"/>
                <wp:wrapNone/>
                <wp:docPr id="2050" name="Group 2050"/>
                <wp:cNvGraphicFramePr/>
                <a:graphic xmlns:a="http://schemas.openxmlformats.org/drawingml/2006/main">
                  <a:graphicData uri="http://schemas.microsoft.com/office/word/2010/wordprocessingGroup">
                    <wpg:wgp>
                      <wpg:cNvGrpSpPr/>
                      <wpg:grpSpPr>
                        <a:xfrm>
                          <a:off x="0" y="0"/>
                          <a:ext cx="1769110" cy="1769110"/>
                          <a:chOff x="0" y="0"/>
                          <a:chExt cx="1673885" cy="1673961"/>
                        </a:xfrm>
                      </wpg:grpSpPr>
                      <wps:wsp>
                        <wps:cNvPr id="35" name="Shape 35"/>
                        <wps:cNvSpPr/>
                        <wps:spPr>
                          <a:xfrm>
                            <a:off x="0" y="0"/>
                            <a:ext cx="1673885" cy="1673961"/>
                          </a:xfrm>
                          <a:custGeom>
                            <a:avLst/>
                            <a:gdLst/>
                            <a:ahLst/>
                            <a:cxnLst/>
                            <a:rect l="0" t="0" r="0" b="0"/>
                            <a:pathLst>
                              <a:path w="1673885" h="1673961">
                                <a:moveTo>
                                  <a:pt x="939787" y="0"/>
                                </a:moveTo>
                                <a:lnTo>
                                  <a:pt x="1024179" y="109029"/>
                                </a:lnTo>
                                <a:lnTo>
                                  <a:pt x="1152423" y="55308"/>
                                </a:lnTo>
                                <a:lnTo>
                                  <a:pt x="1206131" y="183604"/>
                                </a:lnTo>
                                <a:lnTo>
                                  <a:pt x="1343875" y="164249"/>
                                </a:lnTo>
                                <a:lnTo>
                                  <a:pt x="1363231" y="301955"/>
                                </a:lnTo>
                                <a:lnTo>
                                  <a:pt x="1500212" y="318402"/>
                                </a:lnTo>
                                <a:lnTo>
                                  <a:pt x="1483766" y="455397"/>
                                </a:lnTo>
                                <a:lnTo>
                                  <a:pt x="1613129" y="507441"/>
                                </a:lnTo>
                                <a:lnTo>
                                  <a:pt x="1561084" y="636778"/>
                                </a:lnTo>
                                <a:lnTo>
                                  <a:pt x="1671650" y="719074"/>
                                </a:lnTo>
                                <a:lnTo>
                                  <a:pt x="1588211" y="829792"/>
                                </a:lnTo>
                                <a:lnTo>
                                  <a:pt x="1673885" y="939787"/>
                                </a:lnTo>
                                <a:lnTo>
                                  <a:pt x="1563891" y="1025449"/>
                                </a:lnTo>
                                <a:lnTo>
                                  <a:pt x="1618564" y="1152462"/>
                                </a:lnTo>
                                <a:lnTo>
                                  <a:pt x="1490307" y="1206182"/>
                                </a:lnTo>
                                <a:lnTo>
                                  <a:pt x="1509827" y="1345044"/>
                                </a:lnTo>
                                <a:lnTo>
                                  <a:pt x="1372082" y="1364399"/>
                                </a:lnTo>
                                <a:lnTo>
                                  <a:pt x="1355662" y="1501419"/>
                                </a:lnTo>
                                <a:lnTo>
                                  <a:pt x="1218654" y="1484985"/>
                                </a:lnTo>
                                <a:lnTo>
                                  <a:pt x="1166444" y="1613205"/>
                                </a:lnTo>
                                <a:lnTo>
                                  <a:pt x="1037120" y="1561173"/>
                                </a:lnTo>
                                <a:lnTo>
                                  <a:pt x="954811" y="1671726"/>
                                </a:lnTo>
                                <a:lnTo>
                                  <a:pt x="844105" y="1588300"/>
                                </a:lnTo>
                                <a:lnTo>
                                  <a:pt x="734110" y="1673961"/>
                                </a:lnTo>
                                <a:lnTo>
                                  <a:pt x="648449" y="1563980"/>
                                </a:lnTo>
                                <a:lnTo>
                                  <a:pt x="521462" y="1618691"/>
                                </a:lnTo>
                                <a:lnTo>
                                  <a:pt x="467919" y="1491513"/>
                                </a:lnTo>
                                <a:lnTo>
                                  <a:pt x="329082" y="1511021"/>
                                </a:lnTo>
                                <a:lnTo>
                                  <a:pt x="309714" y="1373276"/>
                                </a:lnTo>
                                <a:lnTo>
                                  <a:pt x="171590" y="1357020"/>
                                </a:lnTo>
                                <a:lnTo>
                                  <a:pt x="188823" y="1217600"/>
                                </a:lnTo>
                                <a:lnTo>
                                  <a:pt x="60757" y="1166533"/>
                                </a:lnTo>
                                <a:lnTo>
                                  <a:pt x="112940" y="1038314"/>
                                </a:lnTo>
                                <a:lnTo>
                                  <a:pt x="2247" y="954887"/>
                                </a:lnTo>
                                <a:lnTo>
                                  <a:pt x="85661" y="844169"/>
                                </a:lnTo>
                                <a:lnTo>
                                  <a:pt x="0" y="734187"/>
                                </a:lnTo>
                                <a:lnTo>
                                  <a:pt x="108864" y="648678"/>
                                </a:lnTo>
                                <a:lnTo>
                                  <a:pt x="55321" y="521500"/>
                                </a:lnTo>
                                <a:lnTo>
                                  <a:pt x="182486" y="467944"/>
                                </a:lnTo>
                                <a:lnTo>
                                  <a:pt x="163131" y="330251"/>
                                </a:lnTo>
                                <a:lnTo>
                                  <a:pt x="300837" y="310896"/>
                                </a:lnTo>
                                <a:lnTo>
                                  <a:pt x="317119" y="172745"/>
                                </a:lnTo>
                                <a:lnTo>
                                  <a:pt x="455371" y="190182"/>
                                </a:lnTo>
                                <a:lnTo>
                                  <a:pt x="507402" y="60846"/>
                                </a:lnTo>
                                <a:lnTo>
                                  <a:pt x="636753" y="112878"/>
                                </a:lnTo>
                                <a:lnTo>
                                  <a:pt x="719086" y="2286"/>
                                </a:lnTo>
                                <a:lnTo>
                                  <a:pt x="829792" y="85750"/>
                                </a:lnTo>
                                <a:lnTo>
                                  <a:pt x="939787" y="0"/>
                                </a:lnTo>
                                <a:close/>
                              </a:path>
                            </a:pathLst>
                          </a:custGeom>
                          <a:solidFill>
                            <a:srgbClr val="EF8BB4"/>
                          </a:solidFill>
                          <a:ln w="0" cap="flat">
                            <a:miter lim="127000"/>
                          </a:ln>
                        </wps:spPr>
                        <wps:style>
                          <a:lnRef idx="0">
                            <a:srgbClr val="000000">
                              <a:alpha val="0"/>
                            </a:srgbClr>
                          </a:lnRef>
                          <a:fillRef idx="1">
                            <a:srgbClr val="808284"/>
                          </a:fillRef>
                          <a:effectRef idx="0">
                            <a:scrgbClr r="0" g="0" b="0"/>
                          </a:effectRef>
                          <a:fontRef idx="none"/>
                        </wps:style>
                        <wps:bodyPr/>
                      </wps:wsp>
                      <wps:wsp>
                        <wps:cNvPr id="36" name="Rectangle 36"/>
                        <wps:cNvSpPr/>
                        <wps:spPr>
                          <a:xfrm rot="-480004">
                            <a:off x="436335" y="183168"/>
                            <a:ext cx="1000447" cy="621928"/>
                          </a:xfrm>
                          <a:prstGeom prst="rect">
                            <a:avLst/>
                          </a:prstGeom>
                          <a:ln>
                            <a:noFill/>
                          </a:ln>
                        </wps:spPr>
                        <wps:txbx>
                          <w:txbxContent>
                            <w:p w14:paraId="603F3D2C" w14:textId="77777777" w:rsidR="00F203E5" w:rsidRDefault="00F203E5" w:rsidP="00F203E5">
                              <w:pPr>
                                <w:spacing w:after="160" w:line="259" w:lineRule="auto"/>
                              </w:pPr>
                              <w:r>
                                <w:rPr>
                                  <w:b/>
                                  <w:color w:val="FFFFFF"/>
                                  <w:sz w:val="61"/>
                                </w:rPr>
                                <w:t>Obs!</w:t>
                              </w:r>
                            </w:p>
                          </w:txbxContent>
                        </wps:txbx>
                        <wps:bodyPr horzOverflow="overflow" vert="horz" lIns="0" tIns="0" rIns="0" bIns="0" rtlCol="0">
                          <a:noAutofit/>
                        </wps:bodyPr>
                      </wps:wsp>
                      <wps:wsp>
                        <wps:cNvPr id="37" name="Rectangle 37"/>
                        <wps:cNvSpPr/>
                        <wps:spPr>
                          <a:xfrm rot="-480016">
                            <a:off x="256315" y="646678"/>
                            <a:ext cx="1621586" cy="176494"/>
                          </a:xfrm>
                          <a:prstGeom prst="rect">
                            <a:avLst/>
                          </a:prstGeom>
                          <a:ln>
                            <a:noFill/>
                          </a:ln>
                        </wps:spPr>
                        <wps:txbx>
                          <w:txbxContent>
                            <w:p w14:paraId="1B33657D" w14:textId="77777777" w:rsidR="00F203E5" w:rsidRDefault="00F203E5" w:rsidP="00F203E5">
                              <w:pPr>
                                <w:spacing w:after="160" w:line="259" w:lineRule="auto"/>
                              </w:pPr>
                              <w:r>
                                <w:rPr>
                                  <w:color w:val="FFFFFF"/>
                                  <w:sz w:val="18"/>
                                </w:rPr>
                                <w:t>Samma</w:t>
                              </w:r>
                              <w:r>
                                <w:rPr>
                                  <w:color w:val="FFFFFF"/>
                                  <w:spacing w:val="-20"/>
                                  <w:sz w:val="18"/>
                                </w:rPr>
                                <w:t xml:space="preserve"> </w:t>
                              </w:r>
                              <w:r>
                                <w:rPr>
                                  <w:color w:val="FFFFFF"/>
                                  <w:sz w:val="18"/>
                                </w:rPr>
                                <w:t>färg</w:t>
                              </w:r>
                              <w:r>
                                <w:rPr>
                                  <w:color w:val="FFFFFF"/>
                                  <w:spacing w:val="-20"/>
                                  <w:sz w:val="18"/>
                                </w:rPr>
                                <w:t xml:space="preserve"> </w:t>
                              </w:r>
                              <w:r>
                                <w:rPr>
                                  <w:color w:val="FFFFFF"/>
                                  <w:sz w:val="18"/>
                                </w:rPr>
                                <w:t>kan</w:t>
                              </w:r>
                              <w:r>
                                <w:rPr>
                                  <w:color w:val="FFFFFF"/>
                                  <w:spacing w:val="-20"/>
                                  <w:sz w:val="18"/>
                                </w:rPr>
                                <w:t xml:space="preserve"> </w:t>
                              </w:r>
                              <w:r>
                                <w:rPr>
                                  <w:color w:val="FFFFFF"/>
                                  <w:sz w:val="18"/>
                                </w:rPr>
                                <w:t>se</w:t>
                              </w:r>
                              <w:r>
                                <w:rPr>
                                  <w:color w:val="FFFFFF"/>
                                  <w:spacing w:val="-20"/>
                                  <w:sz w:val="18"/>
                                </w:rPr>
                                <w:t xml:space="preserve"> </w:t>
                              </w:r>
                              <w:r>
                                <w:rPr>
                                  <w:color w:val="FFFFFF"/>
                                  <w:sz w:val="18"/>
                                </w:rPr>
                                <w:t>olika</w:t>
                              </w:r>
                              <w:r>
                                <w:rPr>
                                  <w:color w:val="FFFFFF"/>
                                  <w:spacing w:val="9"/>
                                  <w:sz w:val="18"/>
                                </w:rPr>
                                <w:t xml:space="preserve"> </w:t>
                              </w:r>
                            </w:p>
                          </w:txbxContent>
                        </wps:txbx>
                        <wps:bodyPr horzOverflow="overflow" vert="horz" lIns="0" tIns="0" rIns="0" bIns="0" rtlCol="0">
                          <a:noAutofit/>
                        </wps:bodyPr>
                      </wps:wsp>
                      <wps:wsp>
                        <wps:cNvPr id="38" name="Rectangle 38"/>
                        <wps:cNvSpPr/>
                        <wps:spPr>
                          <a:xfrm rot="-480016">
                            <a:off x="302748" y="798722"/>
                            <a:ext cx="1554544" cy="176494"/>
                          </a:xfrm>
                          <a:prstGeom prst="rect">
                            <a:avLst/>
                          </a:prstGeom>
                          <a:ln>
                            <a:noFill/>
                          </a:ln>
                        </wps:spPr>
                        <wps:txbx>
                          <w:txbxContent>
                            <w:p w14:paraId="480CD6CF" w14:textId="77777777" w:rsidR="00F203E5" w:rsidRDefault="00F203E5" w:rsidP="00F203E5">
                              <w:pPr>
                                <w:spacing w:after="160" w:line="259" w:lineRule="auto"/>
                              </w:pPr>
                              <w:r>
                                <w:rPr>
                                  <w:color w:val="FFFFFF"/>
                                  <w:sz w:val="18"/>
                                </w:rPr>
                                <w:t>ut</w:t>
                              </w:r>
                              <w:r>
                                <w:rPr>
                                  <w:color w:val="FFFFFF"/>
                                  <w:spacing w:val="-20"/>
                                  <w:sz w:val="18"/>
                                </w:rPr>
                                <w:t xml:space="preserve"> </w:t>
                              </w:r>
                              <w:r>
                                <w:rPr>
                                  <w:color w:val="FFFFFF"/>
                                  <w:sz w:val="18"/>
                                </w:rPr>
                                <w:t>beroende</w:t>
                              </w:r>
                              <w:r>
                                <w:rPr>
                                  <w:color w:val="FFFFFF"/>
                                  <w:spacing w:val="-20"/>
                                  <w:sz w:val="18"/>
                                </w:rPr>
                                <w:t xml:space="preserve"> </w:t>
                              </w:r>
                              <w:r>
                                <w:rPr>
                                  <w:color w:val="FFFFFF"/>
                                  <w:sz w:val="18"/>
                                </w:rPr>
                                <w:t>på</w:t>
                              </w:r>
                              <w:r>
                                <w:rPr>
                                  <w:color w:val="FFFFFF"/>
                                  <w:spacing w:val="-20"/>
                                  <w:sz w:val="18"/>
                                </w:rPr>
                                <w:t xml:space="preserve"> </w:t>
                              </w:r>
                              <w:r>
                                <w:rPr>
                                  <w:color w:val="FFFFFF"/>
                                  <w:sz w:val="18"/>
                                </w:rPr>
                                <w:t>om</w:t>
                              </w:r>
                              <w:r>
                                <w:rPr>
                                  <w:color w:val="FFFFFF"/>
                                  <w:spacing w:val="-20"/>
                                  <w:sz w:val="18"/>
                                </w:rPr>
                                <w:t xml:space="preserve"> </w:t>
                              </w:r>
                              <w:r>
                                <w:rPr>
                                  <w:color w:val="FFFFFF"/>
                                  <w:sz w:val="18"/>
                                </w:rPr>
                                <w:t>den</w:t>
                              </w:r>
                              <w:r>
                                <w:rPr>
                                  <w:color w:val="FFFFFF"/>
                                  <w:spacing w:val="9"/>
                                  <w:sz w:val="18"/>
                                </w:rPr>
                                <w:t xml:space="preserve"> </w:t>
                              </w:r>
                            </w:p>
                          </w:txbxContent>
                        </wps:txbx>
                        <wps:bodyPr horzOverflow="overflow" vert="horz" lIns="0" tIns="0" rIns="0" bIns="0" rtlCol="0">
                          <a:noAutofit/>
                        </wps:bodyPr>
                      </wps:wsp>
                      <wps:wsp>
                        <wps:cNvPr id="39" name="Rectangle 39"/>
                        <wps:cNvSpPr/>
                        <wps:spPr>
                          <a:xfrm rot="-480016">
                            <a:off x="378420" y="952084"/>
                            <a:ext cx="1410280" cy="176494"/>
                          </a:xfrm>
                          <a:prstGeom prst="rect">
                            <a:avLst/>
                          </a:prstGeom>
                          <a:ln>
                            <a:noFill/>
                          </a:ln>
                        </wps:spPr>
                        <wps:txbx>
                          <w:txbxContent>
                            <w:p w14:paraId="337AD6AF" w14:textId="77777777" w:rsidR="00F203E5" w:rsidRDefault="00F203E5" w:rsidP="00F203E5">
                              <w:pPr>
                                <w:spacing w:after="160" w:line="259" w:lineRule="auto"/>
                              </w:pPr>
                              <w:r>
                                <w:rPr>
                                  <w:color w:val="FFFFFF"/>
                                  <w:sz w:val="18"/>
                                </w:rPr>
                                <w:t>visas</w:t>
                              </w:r>
                              <w:r>
                                <w:rPr>
                                  <w:color w:val="FFFFFF"/>
                                  <w:spacing w:val="-20"/>
                                  <w:sz w:val="18"/>
                                </w:rPr>
                                <w:t xml:space="preserve"> </w:t>
                              </w:r>
                              <w:r>
                                <w:rPr>
                                  <w:color w:val="FFFFFF"/>
                                  <w:sz w:val="18"/>
                                </w:rPr>
                                <w:t>i</w:t>
                              </w:r>
                              <w:r>
                                <w:rPr>
                                  <w:color w:val="FFFFFF"/>
                                  <w:spacing w:val="-20"/>
                                  <w:sz w:val="18"/>
                                </w:rPr>
                                <w:t xml:space="preserve"> </w:t>
                              </w:r>
                              <w:r>
                                <w:rPr>
                                  <w:color w:val="FFFFFF"/>
                                  <w:sz w:val="18"/>
                                </w:rPr>
                                <w:t>tryckt</w:t>
                              </w:r>
                              <w:r>
                                <w:rPr>
                                  <w:color w:val="FFFFFF"/>
                                  <w:spacing w:val="-20"/>
                                  <w:sz w:val="18"/>
                                </w:rPr>
                                <w:t xml:space="preserve"> </w:t>
                              </w:r>
                              <w:r>
                                <w:rPr>
                                  <w:color w:val="FFFFFF"/>
                                  <w:sz w:val="18"/>
                                </w:rPr>
                                <w:t>form,</w:t>
                              </w:r>
                              <w:r>
                                <w:rPr>
                                  <w:color w:val="FFFFFF"/>
                                  <w:spacing w:val="-20"/>
                                  <w:sz w:val="18"/>
                                </w:rPr>
                                <w:t xml:space="preserve"> </w:t>
                              </w:r>
                              <w:r>
                                <w:rPr>
                                  <w:color w:val="FFFFFF"/>
                                  <w:sz w:val="18"/>
                                </w:rPr>
                                <w:t>på</w:t>
                              </w:r>
                              <w:r>
                                <w:rPr>
                                  <w:color w:val="FFFFFF"/>
                                  <w:spacing w:val="9"/>
                                  <w:sz w:val="18"/>
                                </w:rPr>
                                <w:t xml:space="preserve"> </w:t>
                              </w:r>
                            </w:p>
                          </w:txbxContent>
                        </wps:txbx>
                        <wps:bodyPr horzOverflow="overflow" vert="horz" lIns="0" tIns="0" rIns="0" bIns="0" rtlCol="0">
                          <a:noAutofit/>
                        </wps:bodyPr>
                      </wps:wsp>
                      <wps:wsp>
                        <wps:cNvPr id="40" name="Rectangle 40"/>
                        <wps:cNvSpPr/>
                        <wps:spPr>
                          <a:xfrm rot="-480016">
                            <a:off x="370957" y="1101651"/>
                            <a:ext cx="1486290" cy="176494"/>
                          </a:xfrm>
                          <a:prstGeom prst="rect">
                            <a:avLst/>
                          </a:prstGeom>
                          <a:ln>
                            <a:noFill/>
                          </a:ln>
                        </wps:spPr>
                        <wps:txbx>
                          <w:txbxContent>
                            <w:p w14:paraId="0A73E27A" w14:textId="77777777" w:rsidR="00F203E5" w:rsidRDefault="00F203E5" w:rsidP="00F203E5">
                              <w:pPr>
                                <w:spacing w:after="160" w:line="259" w:lineRule="auto"/>
                              </w:pPr>
                              <w:r>
                                <w:rPr>
                                  <w:color w:val="FFFFFF"/>
                                  <w:sz w:val="18"/>
                                </w:rPr>
                                <w:t>skärmen,</w:t>
                              </w:r>
                              <w:r>
                                <w:rPr>
                                  <w:color w:val="FFFFFF"/>
                                  <w:spacing w:val="-20"/>
                                  <w:sz w:val="18"/>
                                </w:rPr>
                                <w:t xml:space="preserve"> </w:t>
                              </w:r>
                              <w:r>
                                <w:rPr>
                                  <w:color w:val="FFFFFF"/>
                                  <w:sz w:val="18"/>
                                </w:rPr>
                                <w:t>eller</w:t>
                              </w:r>
                              <w:r>
                                <w:rPr>
                                  <w:color w:val="FFFFFF"/>
                                  <w:spacing w:val="-20"/>
                                  <w:sz w:val="18"/>
                                </w:rPr>
                                <w:t xml:space="preserve"> </w:t>
                              </w:r>
                              <w:r>
                                <w:rPr>
                                  <w:color w:val="FFFFFF"/>
                                  <w:sz w:val="18"/>
                                </w:rPr>
                                <w:t>i</w:t>
                              </w:r>
                              <w:r>
                                <w:rPr>
                                  <w:color w:val="FFFFFF"/>
                                  <w:spacing w:val="-20"/>
                                  <w:sz w:val="18"/>
                                </w:rPr>
                                <w:t xml:space="preserve"> </w:t>
                              </w:r>
                              <w:r>
                                <w:rPr>
                                  <w:color w:val="FFFFFF"/>
                                  <w:sz w:val="18"/>
                                </w:rPr>
                                <w:t>brodyr</w:t>
                              </w:r>
                              <w:r>
                                <w:rPr>
                                  <w:color w:val="FFFFFF"/>
                                  <w:spacing w:val="9"/>
                                  <w:sz w:val="18"/>
                                </w:rPr>
                                <w:t xml:space="preserve"> </w:t>
                              </w:r>
                            </w:p>
                          </w:txbxContent>
                        </wps:txbx>
                        <wps:bodyPr horzOverflow="overflow" vert="horz" lIns="0" tIns="0" rIns="0" bIns="0" rtlCol="0">
                          <a:noAutofit/>
                        </wps:bodyPr>
                      </wps:wsp>
                      <wps:wsp>
                        <wps:cNvPr id="41" name="Rectangle 41"/>
                        <wps:cNvSpPr/>
                        <wps:spPr>
                          <a:xfrm rot="-480016">
                            <a:off x="699102" y="1269514"/>
                            <a:ext cx="630727" cy="176494"/>
                          </a:xfrm>
                          <a:prstGeom prst="rect">
                            <a:avLst/>
                          </a:prstGeom>
                          <a:ln>
                            <a:noFill/>
                          </a:ln>
                        </wps:spPr>
                        <wps:txbx>
                          <w:txbxContent>
                            <w:p w14:paraId="6FE100A4" w14:textId="77777777" w:rsidR="00F203E5" w:rsidRDefault="00F203E5" w:rsidP="00F203E5">
                              <w:pPr>
                                <w:spacing w:after="160" w:line="259" w:lineRule="auto"/>
                              </w:pPr>
                              <w:r>
                                <w:rPr>
                                  <w:color w:val="FFFFFF"/>
                                  <w:sz w:val="18"/>
                                </w:rPr>
                                <w:t>på</w:t>
                              </w:r>
                              <w:r>
                                <w:rPr>
                                  <w:color w:val="FFFFFF"/>
                                  <w:spacing w:val="-20"/>
                                  <w:sz w:val="18"/>
                                </w:rPr>
                                <w:t xml:space="preserve"> </w:t>
                              </w:r>
                              <w:r>
                                <w:rPr>
                                  <w:color w:val="FFFFFF"/>
                                  <w:sz w:val="18"/>
                                </w:rPr>
                                <w:t>kläder.</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4EE8903" id="Group 2050" o:spid="_x0000_s1027" style="position:absolute;margin-left:88.1pt;margin-top:132.4pt;width:139.3pt;height:139.3pt;z-index:251663360;mso-position-horizontal:right;mso-position-horizontal-relative:page" coordsize="16738,16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">
                <v:shape id="Shape 35" o:spid="_x0000_s1028" style="position:absolute;width:16738;height:16739;visibility:visible;mso-wrap-style:square;v-text-anchor:top" coordsize="1673885,1673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" path="m939787,r84392,109029l1152423,55308r53708,128296l1343875,164249r19356,137706l1500212,318402r-16446,136995l1613129,507441r-52045,129337l1671650,719074r-83439,110718l1673885,939787r-109994,85662l1618564,1152462r-128257,53720l1509827,1345044r-137745,19355l1355662,1501419r-137008,-16434l1166444,1613205r-129324,-52032l954811,1671726,844105,1588300r-109995,85661l648449,1563980r-126987,54711l467919,1491513r-138837,19508l309714,1373276,171590,1357020r17233,-139420l60757,1166533r52183,-128219l2247,954887,85661,844169,,734187,108864,648678,55321,521500,182486,467944,163131,330251,300837,310896,317119,172745r138252,17437l507402,60846r129351,52032l719086,2286,829792,85750,939787,xe" fillcolor="#ef8bb4" stroked="f" strokeweight="0">
                  <v:stroke miterlimit="83231f" joinstyle="miter"/>
                  <v:path arrowok="t" textboxrect="0,0,1673885,1673961"/>
                </v:shape>
                <v:rect id="Rectangle 36" o:spid="_x0000_s1029" style="position:absolute;left:4363;top:1831;width:10004;height:6219;rotation:-5242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" filled="f" stroked="f">
                  <v:textbox inset="0,0,0,0">
                    <w:txbxContent>
                      <w:p w14:paraId="603F3D2C" w14:textId="77777777" w:rsidR="00F203E5" w:rsidRDefault="00F203E5" w:rsidP="00F203E5">
                        <w:pPr>
                          <w:spacing w:after="160" w:line="259" w:lineRule="auto"/>
                        </w:pPr>
                        <w:r>
                          <w:rPr>
                            <w:b/>
                            <w:color w:val="FFFFFF"/>
                            <w:sz w:val="61"/>
                          </w:rPr>
                          <w:t>Obs!</w:t>
                        </w:r>
                      </w:p>
                    </w:txbxContent>
                  </v:textbox>
                </v:rect>
                <v:rect id="Rectangle 37" o:spid="_x0000_s1030" style="position:absolute;left:2563;top:6466;width:16216;height:1765;rotation:-524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" filled="f" stroked="f">
                  <v:textbox inset="0,0,0,0">
                    <w:txbxContent>
                      <w:p w14:paraId="1B33657D" w14:textId="77777777" w:rsidR="00F203E5" w:rsidRDefault="00F203E5" w:rsidP="00F203E5">
                        <w:pPr>
                          <w:spacing w:after="160" w:line="259" w:lineRule="auto"/>
                        </w:pPr>
                        <w:r>
                          <w:rPr>
                            <w:color w:val="FFFFFF"/>
                            <w:sz w:val="18"/>
                          </w:rPr>
                          <w:t>Samma</w:t>
                        </w:r>
                        <w:r>
                          <w:rPr>
                            <w:color w:val="FFFFFF"/>
                            <w:spacing w:val="-20"/>
                            <w:sz w:val="18"/>
                          </w:rPr>
                          <w:t xml:space="preserve"> </w:t>
                        </w:r>
                        <w:r>
                          <w:rPr>
                            <w:color w:val="FFFFFF"/>
                            <w:sz w:val="18"/>
                          </w:rPr>
                          <w:t>färg</w:t>
                        </w:r>
                        <w:r>
                          <w:rPr>
                            <w:color w:val="FFFFFF"/>
                            <w:spacing w:val="-20"/>
                            <w:sz w:val="18"/>
                          </w:rPr>
                          <w:t xml:space="preserve"> </w:t>
                        </w:r>
                        <w:r>
                          <w:rPr>
                            <w:color w:val="FFFFFF"/>
                            <w:sz w:val="18"/>
                          </w:rPr>
                          <w:t>kan</w:t>
                        </w:r>
                        <w:r>
                          <w:rPr>
                            <w:color w:val="FFFFFF"/>
                            <w:spacing w:val="-20"/>
                            <w:sz w:val="18"/>
                          </w:rPr>
                          <w:t xml:space="preserve"> </w:t>
                        </w:r>
                        <w:r>
                          <w:rPr>
                            <w:color w:val="FFFFFF"/>
                            <w:sz w:val="18"/>
                          </w:rPr>
                          <w:t>se</w:t>
                        </w:r>
                        <w:r>
                          <w:rPr>
                            <w:color w:val="FFFFFF"/>
                            <w:spacing w:val="-20"/>
                            <w:sz w:val="18"/>
                          </w:rPr>
                          <w:t xml:space="preserve"> </w:t>
                        </w:r>
                        <w:r>
                          <w:rPr>
                            <w:color w:val="FFFFFF"/>
                            <w:sz w:val="18"/>
                          </w:rPr>
                          <w:t>olika</w:t>
                        </w:r>
                        <w:r>
                          <w:rPr>
                            <w:color w:val="FFFFFF"/>
                            <w:spacing w:val="9"/>
                            <w:sz w:val="18"/>
                          </w:rPr>
                          <w:t xml:space="preserve"> </w:t>
                        </w:r>
                      </w:p>
                    </w:txbxContent>
                  </v:textbox>
                </v:rect>
                <v:rect id="Rectangle 38" o:spid="_x0000_s1031" style="position:absolute;left:3027;top:7987;width:15545;height:1765;rotation:-524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" filled="f" stroked="f">
                  <v:textbox inset="0,0,0,0">
                    <w:txbxContent>
                      <w:p w14:paraId="480CD6CF" w14:textId="77777777" w:rsidR="00F203E5" w:rsidRDefault="00F203E5" w:rsidP="00F203E5">
                        <w:pPr>
                          <w:spacing w:after="160" w:line="259" w:lineRule="auto"/>
                        </w:pPr>
                        <w:r>
                          <w:rPr>
                            <w:color w:val="FFFFFF"/>
                            <w:sz w:val="18"/>
                          </w:rPr>
                          <w:t>ut</w:t>
                        </w:r>
                        <w:r>
                          <w:rPr>
                            <w:color w:val="FFFFFF"/>
                            <w:spacing w:val="-20"/>
                            <w:sz w:val="18"/>
                          </w:rPr>
                          <w:t xml:space="preserve"> </w:t>
                        </w:r>
                        <w:r>
                          <w:rPr>
                            <w:color w:val="FFFFFF"/>
                            <w:sz w:val="18"/>
                          </w:rPr>
                          <w:t>beroende</w:t>
                        </w:r>
                        <w:r>
                          <w:rPr>
                            <w:color w:val="FFFFFF"/>
                            <w:spacing w:val="-20"/>
                            <w:sz w:val="18"/>
                          </w:rPr>
                          <w:t xml:space="preserve"> </w:t>
                        </w:r>
                        <w:r>
                          <w:rPr>
                            <w:color w:val="FFFFFF"/>
                            <w:sz w:val="18"/>
                          </w:rPr>
                          <w:t>på</w:t>
                        </w:r>
                        <w:r>
                          <w:rPr>
                            <w:color w:val="FFFFFF"/>
                            <w:spacing w:val="-20"/>
                            <w:sz w:val="18"/>
                          </w:rPr>
                          <w:t xml:space="preserve"> </w:t>
                        </w:r>
                        <w:r>
                          <w:rPr>
                            <w:color w:val="FFFFFF"/>
                            <w:sz w:val="18"/>
                          </w:rPr>
                          <w:t>om</w:t>
                        </w:r>
                        <w:r>
                          <w:rPr>
                            <w:color w:val="FFFFFF"/>
                            <w:spacing w:val="-20"/>
                            <w:sz w:val="18"/>
                          </w:rPr>
                          <w:t xml:space="preserve"> </w:t>
                        </w:r>
                        <w:r>
                          <w:rPr>
                            <w:color w:val="FFFFFF"/>
                            <w:sz w:val="18"/>
                          </w:rPr>
                          <w:t>den</w:t>
                        </w:r>
                        <w:r>
                          <w:rPr>
                            <w:color w:val="FFFFFF"/>
                            <w:spacing w:val="9"/>
                            <w:sz w:val="18"/>
                          </w:rPr>
                          <w:t xml:space="preserve"> </w:t>
                        </w:r>
                      </w:p>
                    </w:txbxContent>
                  </v:textbox>
                </v:rect>
                <v:rect id="Rectangle 39" o:spid="_x0000_s1032" style="position:absolute;left:3784;top:9520;width:14103;height:1765;rotation:-524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" filled="f" stroked="f">
                  <v:textbox inset="0,0,0,0">
                    <w:txbxContent>
                      <w:p w14:paraId="337AD6AF" w14:textId="77777777" w:rsidR="00F203E5" w:rsidRDefault="00F203E5" w:rsidP="00F203E5">
                        <w:pPr>
                          <w:spacing w:after="160" w:line="259" w:lineRule="auto"/>
                        </w:pPr>
                        <w:r>
                          <w:rPr>
                            <w:color w:val="FFFFFF"/>
                            <w:sz w:val="18"/>
                          </w:rPr>
                          <w:t>visas</w:t>
                        </w:r>
                        <w:r>
                          <w:rPr>
                            <w:color w:val="FFFFFF"/>
                            <w:spacing w:val="-20"/>
                            <w:sz w:val="18"/>
                          </w:rPr>
                          <w:t xml:space="preserve"> </w:t>
                        </w:r>
                        <w:r>
                          <w:rPr>
                            <w:color w:val="FFFFFF"/>
                            <w:sz w:val="18"/>
                          </w:rPr>
                          <w:t>i</w:t>
                        </w:r>
                        <w:r>
                          <w:rPr>
                            <w:color w:val="FFFFFF"/>
                            <w:spacing w:val="-20"/>
                            <w:sz w:val="18"/>
                          </w:rPr>
                          <w:t xml:space="preserve"> </w:t>
                        </w:r>
                        <w:r>
                          <w:rPr>
                            <w:color w:val="FFFFFF"/>
                            <w:sz w:val="18"/>
                          </w:rPr>
                          <w:t>tryckt</w:t>
                        </w:r>
                        <w:r>
                          <w:rPr>
                            <w:color w:val="FFFFFF"/>
                            <w:spacing w:val="-20"/>
                            <w:sz w:val="18"/>
                          </w:rPr>
                          <w:t xml:space="preserve"> </w:t>
                        </w:r>
                        <w:r>
                          <w:rPr>
                            <w:color w:val="FFFFFF"/>
                            <w:sz w:val="18"/>
                          </w:rPr>
                          <w:t>form,</w:t>
                        </w:r>
                        <w:r>
                          <w:rPr>
                            <w:color w:val="FFFFFF"/>
                            <w:spacing w:val="-20"/>
                            <w:sz w:val="18"/>
                          </w:rPr>
                          <w:t xml:space="preserve"> </w:t>
                        </w:r>
                        <w:r>
                          <w:rPr>
                            <w:color w:val="FFFFFF"/>
                            <w:sz w:val="18"/>
                          </w:rPr>
                          <w:t>på</w:t>
                        </w:r>
                        <w:r>
                          <w:rPr>
                            <w:color w:val="FFFFFF"/>
                            <w:spacing w:val="9"/>
                            <w:sz w:val="18"/>
                          </w:rPr>
                          <w:t xml:space="preserve"> </w:t>
                        </w:r>
                      </w:p>
                    </w:txbxContent>
                  </v:textbox>
                </v:rect>
                <v:rect id="Rectangle 40" o:spid="_x0000_s1033" style="position:absolute;left:3709;top:11016;width:14863;height:1765;rotation:-524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" filled="f" stroked="f">
                  <v:textbox inset="0,0,0,0">
                    <w:txbxContent>
                      <w:p w14:paraId="0A73E27A" w14:textId="77777777" w:rsidR="00F203E5" w:rsidRDefault="00F203E5" w:rsidP="00F203E5">
                        <w:pPr>
                          <w:spacing w:after="160" w:line="259" w:lineRule="auto"/>
                        </w:pPr>
                        <w:r>
                          <w:rPr>
                            <w:color w:val="FFFFFF"/>
                            <w:sz w:val="18"/>
                          </w:rPr>
                          <w:t>skärmen,</w:t>
                        </w:r>
                        <w:r>
                          <w:rPr>
                            <w:color w:val="FFFFFF"/>
                            <w:spacing w:val="-20"/>
                            <w:sz w:val="18"/>
                          </w:rPr>
                          <w:t xml:space="preserve"> </w:t>
                        </w:r>
                        <w:r>
                          <w:rPr>
                            <w:color w:val="FFFFFF"/>
                            <w:sz w:val="18"/>
                          </w:rPr>
                          <w:t>eller</w:t>
                        </w:r>
                        <w:r>
                          <w:rPr>
                            <w:color w:val="FFFFFF"/>
                            <w:spacing w:val="-20"/>
                            <w:sz w:val="18"/>
                          </w:rPr>
                          <w:t xml:space="preserve"> </w:t>
                        </w:r>
                        <w:r>
                          <w:rPr>
                            <w:color w:val="FFFFFF"/>
                            <w:sz w:val="18"/>
                          </w:rPr>
                          <w:t>i</w:t>
                        </w:r>
                        <w:r>
                          <w:rPr>
                            <w:color w:val="FFFFFF"/>
                            <w:spacing w:val="-20"/>
                            <w:sz w:val="18"/>
                          </w:rPr>
                          <w:t xml:space="preserve"> </w:t>
                        </w:r>
                        <w:r>
                          <w:rPr>
                            <w:color w:val="FFFFFF"/>
                            <w:sz w:val="18"/>
                          </w:rPr>
                          <w:t>brodyr</w:t>
                        </w:r>
                        <w:r>
                          <w:rPr>
                            <w:color w:val="FFFFFF"/>
                            <w:spacing w:val="9"/>
                            <w:sz w:val="18"/>
                          </w:rPr>
                          <w:t xml:space="preserve"> </w:t>
                        </w:r>
                      </w:p>
                    </w:txbxContent>
                  </v:textbox>
                </v:rect>
                <v:rect id="Rectangle 41" o:spid="_x0000_s1034" style="position:absolute;left:6991;top:12695;width:6307;height:1765;rotation:-524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" filled="f" stroked="f">
                  <v:textbox inset="0,0,0,0">
                    <w:txbxContent>
                      <w:p w14:paraId="6FE100A4" w14:textId="77777777" w:rsidR="00F203E5" w:rsidRDefault="00F203E5" w:rsidP="00F203E5">
                        <w:pPr>
                          <w:spacing w:after="160" w:line="259" w:lineRule="auto"/>
                        </w:pPr>
                        <w:r>
                          <w:rPr>
                            <w:color w:val="FFFFFF"/>
                            <w:sz w:val="18"/>
                          </w:rPr>
                          <w:t>på</w:t>
                        </w:r>
                        <w:r>
                          <w:rPr>
                            <w:color w:val="FFFFFF"/>
                            <w:spacing w:val="-20"/>
                            <w:sz w:val="18"/>
                          </w:rPr>
                          <w:t xml:space="preserve"> </w:t>
                        </w:r>
                        <w:r>
                          <w:rPr>
                            <w:color w:val="FFFFFF"/>
                            <w:sz w:val="18"/>
                          </w:rPr>
                          <w:t>kläder.</w:t>
                        </w:r>
                      </w:p>
                    </w:txbxContent>
                  </v:textbox>
                </v:rect>
                <w10:wrap anchorx="page"/>
              </v:group>
            </w:pict>
          </mc:Fallback>
        </mc:AlternateContent>
      </w:r>
    </w:p>
    <w:p w14:paraId="110D4527" w14:textId="77777777" w:rsidR="00F203E5" w:rsidRDefault="00F203E5" w:rsidP="00F203E5">
      <w:r w:rsidRPr="00C54C83">
        <w:rPr>
          <w:rFonts w:ascii="Onsala Innebandy" w:hAnsi="Onsala Innebandy"/>
          <w:noProof/>
        </w:rPr>
        <mc:AlternateContent>
          <mc:Choice Requires="wps">
            <w:drawing>
              <wp:anchor distT="91440" distB="91440" distL="114300" distR="114300" simplePos="0" relativeHeight="251660288" behindDoc="0" locked="0" layoutInCell="1" allowOverlap="1" wp14:anchorId="6BD530F2" wp14:editId="6CC3B04B">
                <wp:simplePos x="0" y="0"/>
                <wp:positionH relativeFrom="page">
                  <wp:align>right</wp:align>
                </wp:positionH>
                <wp:positionV relativeFrom="paragraph">
                  <wp:posOffset>304165</wp:posOffset>
                </wp:positionV>
                <wp:extent cx="7086600" cy="1428750"/>
                <wp:effectExtent l="0" t="0" r="0" b="0"/>
                <wp:wrapTopAndBottom/>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428750"/>
                        </a:xfrm>
                        <a:prstGeom prst="rect">
                          <a:avLst/>
                        </a:prstGeom>
                        <a:noFill/>
                        <a:ln w="9525">
                          <a:noFill/>
                          <a:miter lim="800000"/>
                          <a:headEnd/>
                          <a:tailEnd/>
                        </a:ln>
                      </wps:spPr>
                      <wps:txbx>
                        <w:txbxContent>
                          <w:p w14:paraId="7DB70F25" w14:textId="77777777" w:rsidR="00F203E5" w:rsidRPr="007328EB" w:rsidRDefault="00F203E5" w:rsidP="00F203E5">
                            <w:pPr>
                              <w:pBdr>
                                <w:top w:val="single" w:sz="24" w:space="8" w:color="4F81BD" w:themeColor="accent1"/>
                                <w:bottom w:val="single" w:sz="24" w:space="8" w:color="4F81BD" w:themeColor="accent1"/>
                              </w:pBdr>
                              <w:rPr>
                                <w:i/>
                                <w:iCs/>
                                <w:color w:val="000000" w:themeColor="text1"/>
                              </w:rPr>
                            </w:pPr>
                            <w:r w:rsidRPr="007328EB">
                              <w:rPr>
                                <w:i/>
                                <w:iCs/>
                                <w:color w:val="000000" w:themeColor="text1"/>
                              </w:rPr>
                              <w:t xml:space="preserve">Färger fyller en viktig funktion i vår kommunikation. </w:t>
                            </w:r>
                          </w:p>
                          <w:p w14:paraId="72CCF9EC" w14:textId="77777777" w:rsidR="00F203E5" w:rsidRPr="007328EB" w:rsidRDefault="00F203E5" w:rsidP="00F203E5">
                            <w:pPr>
                              <w:pBdr>
                                <w:top w:val="single" w:sz="24" w:space="8" w:color="4F81BD" w:themeColor="accent1"/>
                                <w:bottom w:val="single" w:sz="24" w:space="8" w:color="4F81BD" w:themeColor="accent1"/>
                              </w:pBdr>
                              <w:rPr>
                                <w:i/>
                                <w:iCs/>
                                <w:color w:val="000000" w:themeColor="text1"/>
                              </w:rPr>
                            </w:pPr>
                            <w:r w:rsidRPr="007328EB">
                              <w:rPr>
                                <w:i/>
                                <w:iCs/>
                                <w:color w:val="000000" w:themeColor="text1"/>
                              </w:rPr>
                              <w:t xml:space="preserve">Onsala Innebandys huvudfärg är svart med en bas av vitt Den andas stabilitet och visar på vår kunskap och långa erfarenhet inom branschen. Utöver huvudfärgen har vi även två komplementfärger. Komplementfärgerna är hämtade från vår vardag. ROSA TRÅDEN där vi finner vår vision, våra verksamhetsmål, tankar kring medlemsansvar samt policys kring värdegrund och utbildningar för ledare.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D530F2" id="_x0000_t202" coordsize="21600,21600" o:spt="202" path="m,l,21600r21600,l21600,xe">
                <v:stroke joinstyle="miter"/>
                <v:path gradientshapeok="t" o:connecttype="rect"/>
              </v:shapetype>
              <v:shape id="Textruta 2" o:spid="_x0000_s1035" type="#_x0000_t202" style="position:absolute;margin-left:506.8pt;margin-top:23.95pt;width:558pt;height:112.5pt;z-index:251660288;visibility:visible;mso-wrap-style:square;mso-width-percent:0;mso-height-percent:0;mso-wrap-distance-left:9pt;mso-wrap-distance-top:7.2pt;mso-wrap-distance-right:9pt;mso-wrap-distance-bottom:7.2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" filled="f" stroked="f">
                <v:textbox>
                  <w:txbxContent>
                    <w:p w14:paraId="7DB70F25" w14:textId="77777777" w:rsidR="00F203E5" w:rsidRPr="007328EB" w:rsidRDefault="00F203E5" w:rsidP="00F203E5">
                      <w:pPr>
                        <w:pBdr>
                          <w:top w:val="single" w:sz="24" w:space="8" w:color="4F81BD" w:themeColor="accent1"/>
                          <w:bottom w:val="single" w:sz="24" w:space="8" w:color="4F81BD" w:themeColor="accent1"/>
                        </w:pBdr>
                        <w:rPr>
                          <w:i/>
                          <w:iCs/>
                          <w:color w:val="000000" w:themeColor="text1"/>
                        </w:rPr>
                      </w:pPr>
                      <w:r w:rsidRPr="007328EB">
                        <w:rPr>
                          <w:i/>
                          <w:iCs/>
                          <w:color w:val="000000" w:themeColor="text1"/>
                        </w:rPr>
                        <w:t xml:space="preserve">Färger fyller en viktig funktion i vår kommunikation. </w:t>
                      </w:r>
                    </w:p>
                    <w:p w14:paraId="72CCF9EC" w14:textId="77777777" w:rsidR="00F203E5" w:rsidRPr="007328EB" w:rsidRDefault="00F203E5" w:rsidP="00F203E5">
                      <w:pPr>
                        <w:pBdr>
                          <w:top w:val="single" w:sz="24" w:space="8" w:color="4F81BD" w:themeColor="accent1"/>
                          <w:bottom w:val="single" w:sz="24" w:space="8" w:color="4F81BD" w:themeColor="accent1"/>
                        </w:pBdr>
                        <w:rPr>
                          <w:i/>
                          <w:iCs/>
                          <w:color w:val="000000" w:themeColor="text1"/>
                        </w:rPr>
                      </w:pPr>
                      <w:r w:rsidRPr="007328EB">
                        <w:rPr>
                          <w:i/>
                          <w:iCs/>
                          <w:color w:val="000000" w:themeColor="text1"/>
                        </w:rPr>
                        <w:t xml:space="preserve">Onsala Innebandys huvudfärg är svart med en bas av vitt Den andas stabilitet och visar på vår kunskap och långa erfarenhet inom branschen. Utöver huvudfärgen har vi även två komplementfärger. Komplementfärgerna är hämtade från vår vardag. ROSA TRÅDEN där vi finner vår vision, våra verksamhetsmål, tankar kring medlemsansvar samt policys kring värdegrund och utbildningar för ledare.  </w:t>
                      </w:r>
                    </w:p>
                  </w:txbxContent>
                </v:textbox>
                <w10:wrap type="topAndBottom" anchorx="page"/>
              </v:shape>
            </w:pict>
          </mc:Fallback>
        </mc:AlternateContent>
      </w:r>
      <w:r w:rsidRPr="00B47392">
        <w:rPr>
          <w:noProof/>
        </w:rPr>
        <mc:AlternateContent>
          <mc:Choice Requires="wps">
            <w:drawing>
              <wp:anchor distT="91440" distB="91440" distL="137160" distR="137160" simplePos="0" relativeHeight="251659264" behindDoc="0" locked="0" layoutInCell="0" allowOverlap="1" wp14:anchorId="2A4F1B2B" wp14:editId="37D20615">
                <wp:simplePos x="0" y="0"/>
                <wp:positionH relativeFrom="margin">
                  <wp:align>center</wp:align>
                </wp:positionH>
                <wp:positionV relativeFrom="margin">
                  <wp:align>center</wp:align>
                </wp:positionV>
                <wp:extent cx="1931035" cy="1730375"/>
                <wp:effectExtent l="5080" t="0" r="0" b="0"/>
                <wp:wrapSquare wrapText="bothSides"/>
                <wp:docPr id="306"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1035" cy="1730375"/>
                        </a:xfrm>
                        <a:prstGeom prst="roundRect">
                          <a:avLst>
                            <a:gd name="adj" fmla="val 13032"/>
                          </a:avLst>
                        </a:prstGeom>
                        <a:solidFill>
                          <a:schemeClr val="accent1"/>
                        </a:solidFill>
                      </wps:spPr>
                      <wps:txbx>
                        <w:txbxContent>
                          <w:p w14:paraId="638F3E63" w14:textId="77777777" w:rsidR="00F203E5" w:rsidRPr="00B47392" w:rsidRDefault="00F203E5" w:rsidP="00F203E5">
                            <w:pPr>
                              <w:ind w:left="360"/>
                              <w:rPr>
                                <w:rFonts w:ascii="Onsala Innebandy" w:eastAsiaTheme="majorEastAsia" w:hAnsi="Onsala Innebandy" w:cstheme="majorBidi"/>
                                <w:color w:val="FFFFFF" w:themeColor="background1"/>
                                <w:sz w:val="52"/>
                                <w:szCs w:val="52"/>
                              </w:rPr>
                            </w:pPr>
                            <w:r w:rsidRPr="00B47392">
                              <w:rPr>
                                <w:rFonts w:ascii="Onsala Innebandy" w:eastAsiaTheme="majorEastAsia" w:hAnsi="Onsala Innebandy" w:cstheme="majorBidi"/>
                                <w:color w:val="FFFFFF" w:themeColor="background1"/>
                                <w:sz w:val="52"/>
                                <w:szCs w:val="52"/>
                              </w:rPr>
                              <w:t>Rosa</w:t>
                            </w:r>
                          </w:p>
                          <w:p w14:paraId="09593FEC" w14:textId="77777777" w:rsidR="00F203E5" w:rsidRPr="00B47392" w:rsidRDefault="00F203E5" w:rsidP="00F203E5">
                            <w:pPr>
                              <w:ind w:left="360"/>
                              <w:rPr>
                                <w:rFonts w:eastAsiaTheme="majorEastAsia" w:cstheme="majorBidi"/>
                                <w:color w:val="FFFFFF" w:themeColor="background1"/>
                                <w:sz w:val="22"/>
                                <w:szCs w:val="22"/>
                              </w:rPr>
                            </w:pPr>
                            <w:r>
                              <w:rPr>
                                <w:rFonts w:eastAsiaTheme="majorEastAsia" w:cstheme="majorBidi"/>
                                <w:color w:val="FFFFFF" w:themeColor="background1"/>
                                <w:sz w:val="22"/>
                                <w:szCs w:val="22"/>
                              </w:rPr>
                              <w:br/>
                            </w:r>
                            <w:r w:rsidRPr="00B47392">
                              <w:rPr>
                                <w:rFonts w:eastAsiaTheme="majorEastAsia" w:cstheme="majorBidi"/>
                                <w:color w:val="FFFFFF" w:themeColor="background1"/>
                                <w:sz w:val="22"/>
                                <w:szCs w:val="22"/>
                              </w:rPr>
                              <w:t>R:239 G:139 B:180</w:t>
                            </w:r>
                          </w:p>
                          <w:p w14:paraId="3FF6000D"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 EF8BB4</w:t>
                            </w:r>
                          </w:p>
                          <w:p w14:paraId="5B6CB8DB"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C: 0 M:42 Y:25 K:6</w:t>
                            </w:r>
                          </w:p>
                          <w:p w14:paraId="74FC83FE" w14:textId="77777777" w:rsidR="00F203E5" w:rsidRDefault="00F203E5" w:rsidP="00F203E5">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A4F1B2B" id="_x0000_s1036" style="position:absolute;margin-left:0;margin-top:0;width:152.05pt;height:136.25pt;rotation:90;z-index:251659264;visibility:visible;mso-wrap-style:square;mso-width-percent:0;mso-height-percent:0;mso-wrap-distance-left:10.8pt;mso-wrap-distance-top:7.2pt;mso-wrap-distance-right:10.8pt;mso-wrap-distance-bottom:7.2pt;mso-position-horizontal:center;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" o:allowincell="f" fillcolor="#4f81bd [3204]" stroked="f">
                <v:textbox>
                  <w:txbxContent>
                    <w:p w14:paraId="638F3E63" w14:textId="77777777" w:rsidR="00F203E5" w:rsidRPr="00B47392" w:rsidRDefault="00F203E5" w:rsidP="00F203E5">
                      <w:pPr>
                        <w:ind w:left="360"/>
                        <w:rPr>
                          <w:rFonts w:ascii="Onsala Innebandy" w:eastAsiaTheme="majorEastAsia" w:hAnsi="Onsala Innebandy" w:cstheme="majorBidi"/>
                          <w:color w:val="FFFFFF" w:themeColor="background1"/>
                          <w:sz w:val="52"/>
                          <w:szCs w:val="52"/>
                        </w:rPr>
                      </w:pPr>
                      <w:r w:rsidRPr="00B47392">
                        <w:rPr>
                          <w:rFonts w:ascii="Onsala Innebandy" w:eastAsiaTheme="majorEastAsia" w:hAnsi="Onsala Innebandy" w:cstheme="majorBidi"/>
                          <w:color w:val="FFFFFF" w:themeColor="background1"/>
                          <w:sz w:val="52"/>
                          <w:szCs w:val="52"/>
                        </w:rPr>
                        <w:t>Rosa</w:t>
                      </w:r>
                    </w:p>
                    <w:p w14:paraId="09593FEC" w14:textId="77777777" w:rsidR="00F203E5" w:rsidRPr="00B47392" w:rsidRDefault="00F203E5" w:rsidP="00F203E5">
                      <w:pPr>
                        <w:ind w:left="360"/>
                        <w:rPr>
                          <w:rFonts w:eastAsiaTheme="majorEastAsia" w:cstheme="majorBidi"/>
                          <w:color w:val="FFFFFF" w:themeColor="background1"/>
                          <w:sz w:val="22"/>
                          <w:szCs w:val="22"/>
                        </w:rPr>
                      </w:pPr>
                      <w:r>
                        <w:rPr>
                          <w:rFonts w:eastAsiaTheme="majorEastAsia" w:cstheme="majorBidi"/>
                          <w:color w:val="FFFFFF" w:themeColor="background1"/>
                          <w:sz w:val="22"/>
                          <w:szCs w:val="22"/>
                        </w:rPr>
                        <w:br/>
                      </w:r>
                      <w:r w:rsidRPr="00B47392">
                        <w:rPr>
                          <w:rFonts w:eastAsiaTheme="majorEastAsia" w:cstheme="majorBidi"/>
                          <w:color w:val="FFFFFF" w:themeColor="background1"/>
                          <w:sz w:val="22"/>
                          <w:szCs w:val="22"/>
                        </w:rPr>
                        <w:t>R:239 G:139 B:180</w:t>
                      </w:r>
                    </w:p>
                    <w:p w14:paraId="3FF6000D"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 EF8BB4</w:t>
                      </w:r>
                    </w:p>
                    <w:p w14:paraId="5B6CB8DB"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C: 0 M:42 Y:25 K:6</w:t>
                      </w:r>
                    </w:p>
                    <w:p w14:paraId="74FC83FE" w14:textId="77777777" w:rsidR="00F203E5" w:rsidRDefault="00F203E5" w:rsidP="00F203E5">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Pr="00B47392">
        <w:rPr>
          <w:noProof/>
        </w:rPr>
        <mc:AlternateContent>
          <mc:Choice Requires="wps">
            <w:drawing>
              <wp:anchor distT="91440" distB="91440" distL="137160" distR="137160" simplePos="0" relativeHeight="251661312" behindDoc="0" locked="0" layoutInCell="0" allowOverlap="1" wp14:anchorId="0F4015B8" wp14:editId="288DEF43">
                <wp:simplePos x="0" y="0"/>
                <wp:positionH relativeFrom="margin">
                  <wp:posOffset>-114300</wp:posOffset>
                </wp:positionH>
                <wp:positionV relativeFrom="margin">
                  <wp:align>center</wp:align>
                </wp:positionV>
                <wp:extent cx="1931035" cy="1730375"/>
                <wp:effectExtent l="5080" t="0" r="0" b="0"/>
                <wp:wrapSquare wrapText="bothSides"/>
                <wp:docPr id="1"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1035" cy="1730375"/>
                        </a:xfrm>
                        <a:prstGeom prst="roundRect">
                          <a:avLst>
                            <a:gd name="adj" fmla="val 13032"/>
                          </a:avLst>
                        </a:prstGeom>
                        <a:solidFill>
                          <a:srgbClr val="231F20"/>
                        </a:solidFill>
                      </wps:spPr>
                      <wps:txbx>
                        <w:txbxContent>
                          <w:p w14:paraId="1667553D" w14:textId="77777777" w:rsidR="00F203E5" w:rsidRPr="00B47392" w:rsidRDefault="00F203E5" w:rsidP="00F203E5">
                            <w:pPr>
                              <w:ind w:left="360"/>
                              <w:rPr>
                                <w:rFonts w:ascii="Onsala Innebandy" w:eastAsiaTheme="majorEastAsia" w:hAnsi="Onsala Innebandy" w:cstheme="majorBidi"/>
                                <w:color w:val="FFFFFF" w:themeColor="background1"/>
                                <w:sz w:val="52"/>
                                <w:szCs w:val="52"/>
                              </w:rPr>
                            </w:pPr>
                            <w:r>
                              <w:rPr>
                                <w:rFonts w:ascii="Onsala Innebandy" w:eastAsiaTheme="majorEastAsia" w:hAnsi="Onsala Innebandy" w:cstheme="majorBidi"/>
                                <w:color w:val="FFFFFF" w:themeColor="background1"/>
                                <w:sz w:val="52"/>
                                <w:szCs w:val="52"/>
                              </w:rPr>
                              <w:t>Svart</w:t>
                            </w:r>
                          </w:p>
                          <w:p w14:paraId="153DBDF5" w14:textId="77777777" w:rsidR="00F203E5" w:rsidRPr="00B47392" w:rsidRDefault="00F203E5" w:rsidP="00F203E5">
                            <w:pPr>
                              <w:ind w:left="360"/>
                              <w:rPr>
                                <w:rFonts w:eastAsiaTheme="majorEastAsia" w:cstheme="majorBidi"/>
                                <w:color w:val="FFFFFF" w:themeColor="background1"/>
                                <w:sz w:val="22"/>
                                <w:szCs w:val="22"/>
                              </w:rPr>
                            </w:pPr>
                            <w:r>
                              <w:rPr>
                                <w:rFonts w:eastAsiaTheme="majorEastAsia" w:cstheme="majorBidi"/>
                                <w:color w:val="FFFFFF" w:themeColor="background1"/>
                                <w:sz w:val="22"/>
                                <w:szCs w:val="22"/>
                              </w:rPr>
                              <w:br/>
                            </w:r>
                            <w:r w:rsidRPr="00B47392">
                              <w:rPr>
                                <w:rFonts w:eastAsiaTheme="majorEastAsia" w:cstheme="majorBidi"/>
                                <w:color w:val="FFFFFF" w:themeColor="background1"/>
                                <w:sz w:val="22"/>
                                <w:szCs w:val="22"/>
                              </w:rPr>
                              <w:t>R:</w:t>
                            </w:r>
                            <w:r>
                              <w:rPr>
                                <w:rFonts w:eastAsiaTheme="majorEastAsia" w:cstheme="majorBidi"/>
                                <w:color w:val="FFFFFF" w:themeColor="background1"/>
                                <w:sz w:val="22"/>
                                <w:szCs w:val="22"/>
                              </w:rPr>
                              <w:t>35</w:t>
                            </w:r>
                            <w:r w:rsidRPr="00B47392">
                              <w:rPr>
                                <w:rFonts w:eastAsiaTheme="majorEastAsia" w:cstheme="majorBidi"/>
                                <w:color w:val="FFFFFF" w:themeColor="background1"/>
                                <w:sz w:val="22"/>
                                <w:szCs w:val="22"/>
                              </w:rPr>
                              <w:t xml:space="preserve"> G:</w:t>
                            </w:r>
                            <w:r>
                              <w:rPr>
                                <w:rFonts w:eastAsiaTheme="majorEastAsia" w:cstheme="majorBidi"/>
                                <w:color w:val="FFFFFF" w:themeColor="background1"/>
                                <w:sz w:val="22"/>
                                <w:szCs w:val="22"/>
                              </w:rPr>
                              <w:t>31</w:t>
                            </w:r>
                            <w:r w:rsidRPr="00B47392">
                              <w:rPr>
                                <w:rFonts w:eastAsiaTheme="majorEastAsia" w:cstheme="majorBidi"/>
                                <w:color w:val="FFFFFF" w:themeColor="background1"/>
                                <w:sz w:val="22"/>
                                <w:szCs w:val="22"/>
                              </w:rPr>
                              <w:t xml:space="preserve"> B:</w:t>
                            </w:r>
                            <w:r>
                              <w:rPr>
                                <w:rFonts w:eastAsiaTheme="majorEastAsia" w:cstheme="majorBidi"/>
                                <w:color w:val="FFFFFF" w:themeColor="background1"/>
                                <w:sz w:val="22"/>
                                <w:szCs w:val="22"/>
                              </w:rPr>
                              <w:t>32</w:t>
                            </w:r>
                          </w:p>
                          <w:p w14:paraId="7CAD2DB3"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 xml:space="preserve">#: </w:t>
                            </w:r>
                            <w:r>
                              <w:rPr>
                                <w:rFonts w:eastAsiaTheme="majorEastAsia" w:cstheme="majorBidi"/>
                                <w:color w:val="FFFFFF" w:themeColor="background1"/>
                                <w:sz w:val="22"/>
                                <w:szCs w:val="22"/>
                              </w:rPr>
                              <w:t>231F20</w:t>
                            </w:r>
                          </w:p>
                          <w:p w14:paraId="1ABF3A18"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C: 0 M:</w:t>
                            </w:r>
                            <w:r>
                              <w:rPr>
                                <w:rFonts w:eastAsiaTheme="majorEastAsia" w:cstheme="majorBidi"/>
                                <w:color w:val="FFFFFF" w:themeColor="background1"/>
                                <w:sz w:val="22"/>
                                <w:szCs w:val="22"/>
                              </w:rPr>
                              <w:t>11</w:t>
                            </w:r>
                            <w:r w:rsidRPr="00B47392">
                              <w:rPr>
                                <w:rFonts w:eastAsiaTheme="majorEastAsia" w:cstheme="majorBidi"/>
                                <w:color w:val="FFFFFF" w:themeColor="background1"/>
                                <w:sz w:val="22"/>
                                <w:szCs w:val="22"/>
                              </w:rPr>
                              <w:t xml:space="preserve"> Y:</w:t>
                            </w:r>
                            <w:r>
                              <w:rPr>
                                <w:rFonts w:eastAsiaTheme="majorEastAsia" w:cstheme="majorBidi"/>
                                <w:color w:val="FFFFFF" w:themeColor="background1"/>
                                <w:sz w:val="22"/>
                                <w:szCs w:val="22"/>
                              </w:rPr>
                              <w:t>9</w:t>
                            </w:r>
                            <w:r w:rsidRPr="00B47392">
                              <w:rPr>
                                <w:rFonts w:eastAsiaTheme="majorEastAsia" w:cstheme="majorBidi"/>
                                <w:color w:val="FFFFFF" w:themeColor="background1"/>
                                <w:sz w:val="22"/>
                                <w:szCs w:val="22"/>
                              </w:rPr>
                              <w:t xml:space="preserve"> K:</w:t>
                            </w:r>
                            <w:r>
                              <w:rPr>
                                <w:rFonts w:eastAsiaTheme="majorEastAsia" w:cstheme="majorBidi"/>
                                <w:color w:val="FFFFFF" w:themeColor="background1"/>
                                <w:sz w:val="22"/>
                                <w:szCs w:val="22"/>
                              </w:rPr>
                              <w:t>86</w:t>
                            </w:r>
                          </w:p>
                          <w:p w14:paraId="35246D2E" w14:textId="77777777" w:rsidR="00F203E5" w:rsidRDefault="00F203E5" w:rsidP="00F203E5">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F4015B8" id="_x0000_s1037" style="position:absolute;margin-left:-9pt;margin-top:0;width:152.05pt;height:136.25pt;rotation:90;z-index:251661312;visibility:visible;mso-wrap-style:square;mso-width-percent:0;mso-height-percent:0;mso-wrap-distance-left:10.8pt;mso-wrap-distance-top:7.2pt;mso-wrap-distance-right:10.8pt;mso-wrap-distance-bottom:7.2pt;mso-position-horizontal:absolute;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" o:allowincell="f" fillcolor="#231f20" stroked="f">
                <v:textbox>
                  <w:txbxContent>
                    <w:p w14:paraId="1667553D" w14:textId="77777777" w:rsidR="00F203E5" w:rsidRPr="00B47392" w:rsidRDefault="00F203E5" w:rsidP="00F203E5">
                      <w:pPr>
                        <w:ind w:left="360"/>
                        <w:rPr>
                          <w:rFonts w:ascii="Onsala Innebandy" w:eastAsiaTheme="majorEastAsia" w:hAnsi="Onsala Innebandy" w:cstheme="majorBidi"/>
                          <w:color w:val="FFFFFF" w:themeColor="background1"/>
                          <w:sz w:val="52"/>
                          <w:szCs w:val="52"/>
                        </w:rPr>
                      </w:pPr>
                      <w:r>
                        <w:rPr>
                          <w:rFonts w:ascii="Onsala Innebandy" w:eastAsiaTheme="majorEastAsia" w:hAnsi="Onsala Innebandy" w:cstheme="majorBidi"/>
                          <w:color w:val="FFFFFF" w:themeColor="background1"/>
                          <w:sz w:val="52"/>
                          <w:szCs w:val="52"/>
                        </w:rPr>
                        <w:t>Svart</w:t>
                      </w:r>
                    </w:p>
                    <w:p w14:paraId="153DBDF5" w14:textId="77777777" w:rsidR="00F203E5" w:rsidRPr="00B47392" w:rsidRDefault="00F203E5" w:rsidP="00F203E5">
                      <w:pPr>
                        <w:ind w:left="360"/>
                        <w:rPr>
                          <w:rFonts w:eastAsiaTheme="majorEastAsia" w:cstheme="majorBidi"/>
                          <w:color w:val="FFFFFF" w:themeColor="background1"/>
                          <w:sz w:val="22"/>
                          <w:szCs w:val="22"/>
                        </w:rPr>
                      </w:pPr>
                      <w:r>
                        <w:rPr>
                          <w:rFonts w:eastAsiaTheme="majorEastAsia" w:cstheme="majorBidi"/>
                          <w:color w:val="FFFFFF" w:themeColor="background1"/>
                          <w:sz w:val="22"/>
                          <w:szCs w:val="22"/>
                        </w:rPr>
                        <w:br/>
                      </w:r>
                      <w:r w:rsidRPr="00B47392">
                        <w:rPr>
                          <w:rFonts w:eastAsiaTheme="majorEastAsia" w:cstheme="majorBidi"/>
                          <w:color w:val="FFFFFF" w:themeColor="background1"/>
                          <w:sz w:val="22"/>
                          <w:szCs w:val="22"/>
                        </w:rPr>
                        <w:t>R:</w:t>
                      </w:r>
                      <w:r>
                        <w:rPr>
                          <w:rFonts w:eastAsiaTheme="majorEastAsia" w:cstheme="majorBidi"/>
                          <w:color w:val="FFFFFF" w:themeColor="background1"/>
                          <w:sz w:val="22"/>
                          <w:szCs w:val="22"/>
                        </w:rPr>
                        <w:t>35</w:t>
                      </w:r>
                      <w:r w:rsidRPr="00B47392">
                        <w:rPr>
                          <w:rFonts w:eastAsiaTheme="majorEastAsia" w:cstheme="majorBidi"/>
                          <w:color w:val="FFFFFF" w:themeColor="background1"/>
                          <w:sz w:val="22"/>
                          <w:szCs w:val="22"/>
                        </w:rPr>
                        <w:t xml:space="preserve"> G:</w:t>
                      </w:r>
                      <w:r>
                        <w:rPr>
                          <w:rFonts w:eastAsiaTheme="majorEastAsia" w:cstheme="majorBidi"/>
                          <w:color w:val="FFFFFF" w:themeColor="background1"/>
                          <w:sz w:val="22"/>
                          <w:szCs w:val="22"/>
                        </w:rPr>
                        <w:t>31</w:t>
                      </w:r>
                      <w:r w:rsidRPr="00B47392">
                        <w:rPr>
                          <w:rFonts w:eastAsiaTheme="majorEastAsia" w:cstheme="majorBidi"/>
                          <w:color w:val="FFFFFF" w:themeColor="background1"/>
                          <w:sz w:val="22"/>
                          <w:szCs w:val="22"/>
                        </w:rPr>
                        <w:t xml:space="preserve"> B:</w:t>
                      </w:r>
                      <w:r>
                        <w:rPr>
                          <w:rFonts w:eastAsiaTheme="majorEastAsia" w:cstheme="majorBidi"/>
                          <w:color w:val="FFFFFF" w:themeColor="background1"/>
                          <w:sz w:val="22"/>
                          <w:szCs w:val="22"/>
                        </w:rPr>
                        <w:t>32</w:t>
                      </w:r>
                    </w:p>
                    <w:p w14:paraId="7CAD2DB3"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 xml:space="preserve">#: </w:t>
                      </w:r>
                      <w:r>
                        <w:rPr>
                          <w:rFonts w:eastAsiaTheme="majorEastAsia" w:cstheme="majorBidi"/>
                          <w:color w:val="FFFFFF" w:themeColor="background1"/>
                          <w:sz w:val="22"/>
                          <w:szCs w:val="22"/>
                        </w:rPr>
                        <w:t>231F20</w:t>
                      </w:r>
                    </w:p>
                    <w:p w14:paraId="1ABF3A18" w14:textId="77777777" w:rsidR="00F203E5" w:rsidRPr="00B47392" w:rsidRDefault="00F203E5" w:rsidP="00F203E5">
                      <w:pPr>
                        <w:ind w:left="360"/>
                        <w:rPr>
                          <w:rFonts w:eastAsiaTheme="majorEastAsia" w:cstheme="majorBidi"/>
                          <w:color w:val="FFFFFF" w:themeColor="background1"/>
                          <w:sz w:val="22"/>
                          <w:szCs w:val="22"/>
                        </w:rPr>
                      </w:pPr>
                      <w:r w:rsidRPr="00B47392">
                        <w:rPr>
                          <w:rFonts w:eastAsiaTheme="majorEastAsia" w:cstheme="majorBidi"/>
                          <w:color w:val="FFFFFF" w:themeColor="background1"/>
                          <w:sz w:val="22"/>
                          <w:szCs w:val="22"/>
                        </w:rPr>
                        <w:t>C: 0 M:</w:t>
                      </w:r>
                      <w:r>
                        <w:rPr>
                          <w:rFonts w:eastAsiaTheme="majorEastAsia" w:cstheme="majorBidi"/>
                          <w:color w:val="FFFFFF" w:themeColor="background1"/>
                          <w:sz w:val="22"/>
                          <w:szCs w:val="22"/>
                        </w:rPr>
                        <w:t>11</w:t>
                      </w:r>
                      <w:r w:rsidRPr="00B47392">
                        <w:rPr>
                          <w:rFonts w:eastAsiaTheme="majorEastAsia" w:cstheme="majorBidi"/>
                          <w:color w:val="FFFFFF" w:themeColor="background1"/>
                          <w:sz w:val="22"/>
                          <w:szCs w:val="22"/>
                        </w:rPr>
                        <w:t xml:space="preserve"> Y:</w:t>
                      </w:r>
                      <w:r>
                        <w:rPr>
                          <w:rFonts w:eastAsiaTheme="majorEastAsia" w:cstheme="majorBidi"/>
                          <w:color w:val="FFFFFF" w:themeColor="background1"/>
                          <w:sz w:val="22"/>
                          <w:szCs w:val="22"/>
                        </w:rPr>
                        <w:t>9</w:t>
                      </w:r>
                      <w:r w:rsidRPr="00B47392">
                        <w:rPr>
                          <w:rFonts w:eastAsiaTheme="majorEastAsia" w:cstheme="majorBidi"/>
                          <w:color w:val="FFFFFF" w:themeColor="background1"/>
                          <w:sz w:val="22"/>
                          <w:szCs w:val="22"/>
                        </w:rPr>
                        <w:t xml:space="preserve"> K:</w:t>
                      </w:r>
                      <w:r>
                        <w:rPr>
                          <w:rFonts w:eastAsiaTheme="majorEastAsia" w:cstheme="majorBidi"/>
                          <w:color w:val="FFFFFF" w:themeColor="background1"/>
                          <w:sz w:val="22"/>
                          <w:szCs w:val="22"/>
                        </w:rPr>
                        <w:t>86</w:t>
                      </w:r>
                    </w:p>
                    <w:p w14:paraId="35246D2E" w14:textId="77777777" w:rsidR="00F203E5" w:rsidRDefault="00F203E5" w:rsidP="00F203E5">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4522B05A" w14:textId="77777777" w:rsidR="00F203E5" w:rsidRDefault="00F203E5" w:rsidP="00F203E5"/>
    <w:p w14:paraId="5ED43599" w14:textId="77777777" w:rsidR="00F203E5" w:rsidRPr="00C54C83" w:rsidRDefault="00F203E5" w:rsidP="00F203E5">
      <w:pPr>
        <w:pStyle w:val="Rubrik2"/>
      </w:pPr>
      <w:bookmarkStart w:id="12" w:name="_Toc97889109"/>
      <w:proofErr w:type="spellStart"/>
      <w:r>
        <w:t>Typografi</w:t>
      </w:r>
      <w:bookmarkEnd w:id="12"/>
      <w:proofErr w:type="spellEnd"/>
    </w:p>
    <w:p w14:paraId="0E1924AC" w14:textId="77777777" w:rsidR="00F203E5" w:rsidRDefault="00F203E5" w:rsidP="00F203E5">
      <w:r>
        <w:t xml:space="preserve">En tydlig och enhetlig typografi är ovärderlig när vi kommunicerar i skrift. Onsala Innebandy typografi är indelad i två områden: en för trycksaksproduktion och en för vår dagliga kommunikation. För trycksaksproduktion använder vi Onsala Innebandy. Om Onsala Innebandy inte finns tillgängligt eller när vi arbetar i Officeprogrammen (t.ex. Word eller PowerPoint) går den att ladda ner i box. I den dagliga kommunikationen använder vi oss av </w:t>
      </w:r>
      <w:r w:rsidRPr="003555F2">
        <w:t xml:space="preserve">Franklin </w:t>
      </w:r>
      <w:proofErr w:type="spellStart"/>
      <w:r w:rsidRPr="003555F2">
        <w:t>Gothic</w:t>
      </w:r>
      <w:proofErr w:type="spellEnd"/>
      <w:r w:rsidRPr="003555F2">
        <w:t xml:space="preserve"> Book</w:t>
      </w:r>
      <w:r>
        <w:t xml:space="preserve"> och </w:t>
      </w:r>
      <w:r w:rsidRPr="003555F2">
        <w:t xml:space="preserve">Franklin </w:t>
      </w:r>
      <w:proofErr w:type="spellStart"/>
      <w:r w:rsidRPr="003555F2">
        <w:t>Gothic</w:t>
      </w:r>
      <w:proofErr w:type="spellEnd"/>
      <w:r w:rsidRPr="003555F2">
        <w:t xml:space="preserve"> </w:t>
      </w:r>
      <w:r>
        <w:t>Demi i rubriker.</w:t>
      </w:r>
    </w:p>
    <w:p w14:paraId="75A09826" w14:textId="77777777" w:rsidR="00F203E5" w:rsidRDefault="00F203E5" w:rsidP="00F203E5">
      <w:r w:rsidRPr="003555F2">
        <w:rPr>
          <w:rFonts w:ascii="Onsala Innebandy" w:hAnsi="Onsala Innebandy"/>
          <w:sz w:val="52"/>
          <w:szCs w:val="52"/>
        </w:rPr>
        <w:t xml:space="preserve">Onsala </w:t>
      </w:r>
      <w:proofErr w:type="spellStart"/>
      <w:r w:rsidRPr="003555F2">
        <w:rPr>
          <w:rFonts w:ascii="Onsala Innebandy" w:hAnsi="Onsala Innebandy"/>
          <w:sz w:val="52"/>
          <w:szCs w:val="52"/>
        </w:rPr>
        <w:t>Inneband</w:t>
      </w:r>
      <w:r>
        <w:rPr>
          <w:rFonts w:ascii="Onsala Innebandy" w:hAnsi="Onsala Innebandy"/>
          <w:sz w:val="52"/>
          <w:szCs w:val="52"/>
        </w:rPr>
        <w:t>Y</w:t>
      </w:r>
      <w:proofErr w:type="spellEnd"/>
      <w:r>
        <w:rPr>
          <w:rFonts w:ascii="Onsala Innebandy" w:hAnsi="Onsala Innebandy"/>
          <w:sz w:val="52"/>
          <w:szCs w:val="52"/>
        </w:rPr>
        <w:br/>
      </w:r>
      <w:r w:rsidRPr="003555F2">
        <w:rPr>
          <w:sz w:val="52"/>
          <w:szCs w:val="52"/>
        </w:rPr>
        <w:t xml:space="preserve">Franklin </w:t>
      </w:r>
      <w:proofErr w:type="spellStart"/>
      <w:r w:rsidRPr="003555F2">
        <w:rPr>
          <w:sz w:val="52"/>
          <w:szCs w:val="52"/>
        </w:rPr>
        <w:t>Gothic</w:t>
      </w:r>
      <w:proofErr w:type="spellEnd"/>
      <w:r w:rsidRPr="003555F2">
        <w:rPr>
          <w:sz w:val="52"/>
          <w:szCs w:val="52"/>
        </w:rPr>
        <w:t xml:space="preserve"> Book</w:t>
      </w:r>
      <w:r>
        <w:rPr>
          <w:sz w:val="52"/>
          <w:szCs w:val="52"/>
        </w:rPr>
        <w:br/>
      </w:r>
      <w:r w:rsidRPr="003555F2">
        <w:rPr>
          <w:b/>
          <w:bCs/>
          <w:sz w:val="52"/>
          <w:szCs w:val="52"/>
        </w:rPr>
        <w:t xml:space="preserve">Franklin </w:t>
      </w:r>
      <w:proofErr w:type="spellStart"/>
      <w:r w:rsidRPr="003555F2">
        <w:rPr>
          <w:b/>
          <w:bCs/>
          <w:sz w:val="52"/>
          <w:szCs w:val="52"/>
        </w:rPr>
        <w:t>Gothic</w:t>
      </w:r>
      <w:proofErr w:type="spellEnd"/>
      <w:r w:rsidRPr="003555F2">
        <w:rPr>
          <w:b/>
          <w:bCs/>
          <w:sz w:val="52"/>
          <w:szCs w:val="52"/>
        </w:rPr>
        <w:t xml:space="preserve"> Demi</w:t>
      </w:r>
    </w:p>
    <w:p w14:paraId="2CF9D674" w14:textId="77777777" w:rsidR="00F203E5" w:rsidRDefault="00F203E5" w:rsidP="00F203E5">
      <w:pPr>
        <w:rPr>
          <w:rFonts w:cstheme="minorHAnsi"/>
          <w:color w:val="000000" w:themeColor="text1"/>
          <w:sz w:val="20"/>
          <w:szCs w:val="20"/>
        </w:rPr>
      </w:pPr>
      <w:r>
        <w:rPr>
          <w:rFonts w:cstheme="minorHAnsi"/>
          <w:color w:val="000000" w:themeColor="text1"/>
          <w:sz w:val="20"/>
          <w:szCs w:val="20"/>
        </w:rPr>
        <w:br w:type="page"/>
      </w:r>
    </w:p>
    <w:p w14:paraId="07A4E24E" w14:textId="6BDB2C6A" w:rsidR="00F203E5" w:rsidRDefault="00F203E5" w:rsidP="00F203E5">
      <w:pPr>
        <w:pStyle w:val="Rubrik1"/>
      </w:pPr>
      <w:bookmarkStart w:id="13" w:name="_Toc97889110"/>
      <w:r>
        <w:rPr>
          <w:noProof/>
        </w:rPr>
        <w:lastRenderedPageBreak/>
        <mc:AlternateContent>
          <mc:Choice Requires="wps">
            <w:drawing>
              <wp:anchor distT="0" distB="0" distL="114300" distR="114300" simplePos="0" relativeHeight="251666432" behindDoc="1" locked="0" layoutInCell="1" allowOverlap="1" wp14:anchorId="6820B8C0" wp14:editId="7673EC9F">
                <wp:simplePos x="0" y="0"/>
                <wp:positionH relativeFrom="page">
                  <wp:align>right</wp:align>
                </wp:positionH>
                <wp:positionV relativeFrom="paragraph">
                  <wp:posOffset>-975995</wp:posOffset>
                </wp:positionV>
                <wp:extent cx="3771900" cy="9163050"/>
                <wp:effectExtent l="0" t="0" r="19050" b="19050"/>
                <wp:wrapNone/>
                <wp:docPr id="10" name="Rektangel 10"/>
                <wp:cNvGraphicFramePr/>
                <a:graphic xmlns:a="http://schemas.openxmlformats.org/drawingml/2006/main">
                  <a:graphicData uri="http://schemas.microsoft.com/office/word/2010/wordprocessingShape">
                    <wps:wsp>
                      <wps:cNvSpPr/>
                      <wps:spPr>
                        <a:xfrm>
                          <a:off x="0" y="0"/>
                          <a:ext cx="3771900" cy="916305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0CC91" id="Rektangel 10" o:spid="_x0000_s1026" style="position:absolute;margin-left:245.8pt;margin-top:-76.85pt;width:297pt;height:721.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" fillcolor="black [3213]" strokecolor="#243f60 [1604]" strokeweight="2pt">
                <w10:wrap anchorx="page"/>
              </v:rect>
            </w:pict>
          </mc:Fallback>
        </mc:AlternateContent>
      </w:r>
      <w:r>
        <w:t>Logg</w:t>
      </w:r>
      <w:bookmarkEnd w:id="13"/>
      <w:r>
        <w:t>or</w:t>
      </w:r>
    </w:p>
    <w:p w14:paraId="5B8A8CB9" w14:textId="11D90A35" w:rsidR="00F203E5" w:rsidRDefault="00F203E5" w:rsidP="00F203E5">
      <w:r w:rsidRPr="00D34E42">
        <w:rPr>
          <w:noProof/>
        </w:rPr>
        <mc:AlternateContent>
          <mc:Choice Requires="wps">
            <w:drawing>
              <wp:anchor distT="45720" distB="45720" distL="114300" distR="114300" simplePos="0" relativeHeight="251668480" behindDoc="0" locked="0" layoutInCell="1" allowOverlap="1" wp14:anchorId="57740EFB" wp14:editId="47C09097">
                <wp:simplePos x="0" y="0"/>
                <wp:positionH relativeFrom="margin">
                  <wp:posOffset>3223260</wp:posOffset>
                </wp:positionH>
                <wp:positionV relativeFrom="paragraph">
                  <wp:posOffset>2807335</wp:posOffset>
                </wp:positionV>
                <wp:extent cx="2781300" cy="1943100"/>
                <wp:effectExtent l="0" t="0" r="0" b="0"/>
                <wp:wrapSquare wrapText="bothSides"/>
                <wp:docPr id="1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943100"/>
                        </a:xfrm>
                        <a:prstGeom prst="rect">
                          <a:avLst/>
                        </a:prstGeom>
                        <a:solidFill>
                          <a:schemeClr val="tx1"/>
                        </a:solidFill>
                        <a:ln w="9525">
                          <a:noFill/>
                          <a:miter lim="800000"/>
                          <a:headEnd/>
                          <a:tailEnd/>
                        </a:ln>
                      </wps:spPr>
                      <wps:txbx>
                        <w:txbxContent>
                          <w:p w14:paraId="6641D87B" w14:textId="77777777" w:rsidR="00F203E5" w:rsidRDefault="00F203E5" w:rsidP="00F203E5">
                            <w:pPr>
                              <w:jc w:val="center"/>
                            </w:pPr>
                            <w:r>
                              <w:rPr>
                                <w:noProof/>
                              </w:rPr>
                              <w:drawing>
                                <wp:inline distT="0" distB="0" distL="0" distR="0" wp14:anchorId="64F10A58" wp14:editId="0E26CF2D">
                                  <wp:extent cx="2589530" cy="669925"/>
                                  <wp:effectExtent l="0" t="0" r="127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pic:cNvPicPr/>
                                        </pic:nvPicPr>
                                        <pic:blipFill>
                                          <a:blip r:embed="rId11">
                                            <a:extLst>
                                              <a:ext uri="{28A0092B-C50C-407E-A947-70E740481C1C}">
                                                <a14:useLocalDpi xmlns:a14="http://schemas.microsoft.com/office/drawing/2010/main" val="0"/>
                                              </a:ext>
                                            </a:extLst>
                                          </a:blip>
                                          <a:stretch>
                                            <a:fillRect/>
                                          </a:stretch>
                                        </pic:blipFill>
                                        <pic:spPr>
                                          <a:xfrm>
                                            <a:off x="0" y="0"/>
                                            <a:ext cx="2589530" cy="669925"/>
                                          </a:xfrm>
                                          <a:prstGeom prst="rect">
                                            <a:avLst/>
                                          </a:prstGeom>
                                        </pic:spPr>
                                      </pic:pic>
                                    </a:graphicData>
                                  </a:graphic>
                                </wp:inline>
                              </w:drawing>
                            </w:r>
                          </w:p>
                          <w:p w14:paraId="071AE145" w14:textId="77777777" w:rsidR="00F203E5" w:rsidRDefault="00F203E5" w:rsidP="00F203E5">
                            <w:pPr>
                              <w:jc w:val="center"/>
                            </w:pPr>
                          </w:p>
                          <w:p w14:paraId="2D40CDD6" w14:textId="77777777" w:rsidR="00F203E5" w:rsidRPr="007F6751" w:rsidRDefault="00F203E5" w:rsidP="00F203E5">
                            <w:pPr>
                              <w:jc w:val="center"/>
                            </w:pPr>
                            <w:r>
                              <w:t>Grundutförande mot mörkbakgrund</w:t>
                            </w:r>
                          </w:p>
                          <w:p w14:paraId="2A25664E"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40EFB" id="_x0000_s1038" type="#_x0000_t202" style="position:absolute;margin-left:253.8pt;margin-top:221.05pt;width:219pt;height:15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" fillcolor="black [3213]" stroked="f">
                <v:textbox>
                  <w:txbxContent>
                    <w:p w14:paraId="6641D87B" w14:textId="77777777" w:rsidR="00F203E5" w:rsidRDefault="00F203E5" w:rsidP="00F203E5">
                      <w:pPr>
                        <w:jc w:val="center"/>
                      </w:pPr>
                      <w:r>
                        <w:rPr>
                          <w:noProof/>
                        </w:rPr>
                        <w:drawing>
                          <wp:inline distT="0" distB="0" distL="0" distR="0" wp14:anchorId="64F10A58" wp14:editId="0E26CF2D">
                            <wp:extent cx="2589530" cy="669925"/>
                            <wp:effectExtent l="0" t="0" r="127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pic:cNvPicPr/>
                                  </pic:nvPicPr>
                                  <pic:blipFill>
                                    <a:blip r:embed="rId15">
                                      <a:extLst>
                                        <a:ext uri="{28A0092B-C50C-407E-A947-70E740481C1C}">
                                          <a14:useLocalDpi xmlns:a14="http://schemas.microsoft.com/office/drawing/2010/main" val="0"/>
                                        </a:ext>
                                      </a:extLst>
                                    </a:blip>
                                    <a:stretch>
                                      <a:fillRect/>
                                    </a:stretch>
                                  </pic:blipFill>
                                  <pic:spPr>
                                    <a:xfrm>
                                      <a:off x="0" y="0"/>
                                      <a:ext cx="2589530" cy="669925"/>
                                    </a:xfrm>
                                    <a:prstGeom prst="rect">
                                      <a:avLst/>
                                    </a:prstGeom>
                                  </pic:spPr>
                                </pic:pic>
                              </a:graphicData>
                            </a:graphic>
                          </wp:inline>
                        </w:drawing>
                      </w:r>
                    </w:p>
                    <w:p w14:paraId="071AE145" w14:textId="77777777" w:rsidR="00F203E5" w:rsidRDefault="00F203E5" w:rsidP="00F203E5">
                      <w:pPr>
                        <w:jc w:val="center"/>
                      </w:pPr>
                    </w:p>
                    <w:p w14:paraId="2D40CDD6" w14:textId="77777777" w:rsidR="00F203E5" w:rsidRPr="007F6751" w:rsidRDefault="00F203E5" w:rsidP="00F203E5">
                      <w:pPr>
                        <w:jc w:val="center"/>
                      </w:pPr>
                      <w:r>
                        <w:t>Grundutförande mot mörkbakgrund</w:t>
                      </w:r>
                    </w:p>
                    <w:p w14:paraId="2A25664E" w14:textId="77777777" w:rsidR="00F203E5" w:rsidRDefault="00F203E5" w:rsidP="00F203E5">
                      <w:pPr>
                        <w:jc w:val="center"/>
                      </w:pPr>
                    </w:p>
                  </w:txbxContent>
                </v:textbox>
                <w10:wrap type="square" anchorx="margin"/>
              </v:shape>
            </w:pict>
          </mc:Fallback>
        </mc:AlternateContent>
      </w:r>
      <w:r w:rsidRPr="00D34E42">
        <w:rPr>
          <w:noProof/>
        </w:rPr>
        <mc:AlternateContent>
          <mc:Choice Requires="wps">
            <w:drawing>
              <wp:anchor distT="45720" distB="45720" distL="114300" distR="114300" simplePos="0" relativeHeight="251667456" behindDoc="0" locked="0" layoutInCell="1" allowOverlap="1" wp14:anchorId="45C9A21C" wp14:editId="635CDC1E">
                <wp:simplePos x="0" y="0"/>
                <wp:positionH relativeFrom="margin">
                  <wp:posOffset>0</wp:posOffset>
                </wp:positionH>
                <wp:positionV relativeFrom="paragraph">
                  <wp:posOffset>2816860</wp:posOffset>
                </wp:positionV>
                <wp:extent cx="2495550" cy="1952625"/>
                <wp:effectExtent l="0" t="0" r="19050" b="28575"/>
                <wp:wrapSquare wrapText="bothSides"/>
                <wp:docPr id="1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952625"/>
                        </a:xfrm>
                        <a:prstGeom prst="rect">
                          <a:avLst/>
                        </a:prstGeom>
                        <a:solidFill>
                          <a:srgbClr val="FFFFFF"/>
                        </a:solidFill>
                        <a:ln w="9525">
                          <a:solidFill>
                            <a:schemeClr val="bg1"/>
                          </a:solidFill>
                          <a:miter lim="800000"/>
                          <a:headEnd/>
                          <a:tailEnd/>
                        </a:ln>
                      </wps:spPr>
                      <wps:txbx>
                        <w:txbxContent>
                          <w:p w14:paraId="01E6B8D5" w14:textId="77777777" w:rsidR="00F203E5" w:rsidRDefault="00F203E5" w:rsidP="00F203E5">
                            <w:pPr>
                              <w:jc w:val="center"/>
                            </w:pPr>
                            <w:r>
                              <w:rPr>
                                <w:noProof/>
                              </w:rPr>
                              <w:drawing>
                                <wp:inline distT="0" distB="0" distL="0" distR="0" wp14:anchorId="4D63B778" wp14:editId="0582444C">
                                  <wp:extent cx="2303780" cy="596265"/>
                                  <wp:effectExtent l="0" t="0" r="127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pic:cNvPicPr/>
                                        </pic:nvPicPr>
                                        <pic:blipFill>
                                          <a:blip r:embed="rId16">
                                            <a:extLst>
                                              <a:ext uri="{28A0092B-C50C-407E-A947-70E740481C1C}">
                                                <a14:useLocalDpi xmlns:a14="http://schemas.microsoft.com/office/drawing/2010/main" val="0"/>
                                              </a:ext>
                                            </a:extLst>
                                          </a:blip>
                                          <a:stretch>
                                            <a:fillRect/>
                                          </a:stretch>
                                        </pic:blipFill>
                                        <pic:spPr>
                                          <a:xfrm>
                                            <a:off x="0" y="0"/>
                                            <a:ext cx="2303780" cy="596265"/>
                                          </a:xfrm>
                                          <a:prstGeom prst="rect">
                                            <a:avLst/>
                                          </a:prstGeom>
                                        </pic:spPr>
                                      </pic:pic>
                                    </a:graphicData>
                                  </a:graphic>
                                </wp:inline>
                              </w:drawing>
                            </w:r>
                          </w:p>
                          <w:p w14:paraId="0B4D81CC" w14:textId="77777777" w:rsidR="00F203E5" w:rsidRDefault="00F203E5" w:rsidP="00F203E5">
                            <w:pPr>
                              <w:jc w:val="center"/>
                            </w:pPr>
                          </w:p>
                          <w:p w14:paraId="37792E5A" w14:textId="77777777" w:rsidR="00F203E5" w:rsidRDefault="00F203E5" w:rsidP="00F203E5">
                            <w:pPr>
                              <w:jc w:val="center"/>
                            </w:pPr>
                          </w:p>
                          <w:p w14:paraId="3EF408DB" w14:textId="77777777" w:rsidR="00F203E5" w:rsidRDefault="00F203E5" w:rsidP="00F203E5">
                            <w:pPr>
                              <w:jc w:val="center"/>
                            </w:pPr>
                            <w:r>
                              <w:t>Grundutförande mot ljusbakgrund</w:t>
                            </w:r>
                          </w:p>
                          <w:p w14:paraId="33047FC4" w14:textId="5E6B85E3" w:rsidR="00F203E5" w:rsidRPr="007F6751" w:rsidRDefault="00F203E5" w:rsidP="00F203E5">
                            <w:pPr>
                              <w:jc w:val="center"/>
                              <w:rPr>
                                <w:rStyle w:val="Diskretbetoning"/>
                              </w:rPr>
                            </w:pPr>
                            <w:r>
                              <w:t xml:space="preserve">Normal </w:t>
                            </w:r>
                            <w:r w:rsidR="00401ADF">
                              <w:t>användning</w:t>
                            </w:r>
                          </w:p>
                          <w:p w14:paraId="4EA6639C"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9A21C" id="_x0000_s1039" type="#_x0000_t202" style="position:absolute;margin-left:0;margin-top:221.8pt;width:196.5pt;height:153.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" strokecolor="white [3212]">
                <v:textbox>
                  <w:txbxContent>
                    <w:p w14:paraId="01E6B8D5" w14:textId="77777777" w:rsidR="00F203E5" w:rsidRDefault="00F203E5" w:rsidP="00F203E5">
                      <w:pPr>
                        <w:jc w:val="center"/>
                      </w:pPr>
                      <w:r>
                        <w:rPr>
                          <w:noProof/>
                        </w:rPr>
                        <w:drawing>
                          <wp:inline distT="0" distB="0" distL="0" distR="0" wp14:anchorId="4D63B778" wp14:editId="0582444C">
                            <wp:extent cx="2303780" cy="596265"/>
                            <wp:effectExtent l="0" t="0" r="127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pic:cNvPicPr/>
                                  </pic:nvPicPr>
                                  <pic:blipFill>
                                    <a:blip r:embed="rId17">
                                      <a:extLst>
                                        <a:ext uri="{28A0092B-C50C-407E-A947-70E740481C1C}">
                                          <a14:useLocalDpi xmlns:a14="http://schemas.microsoft.com/office/drawing/2010/main" val="0"/>
                                        </a:ext>
                                      </a:extLst>
                                    </a:blip>
                                    <a:stretch>
                                      <a:fillRect/>
                                    </a:stretch>
                                  </pic:blipFill>
                                  <pic:spPr>
                                    <a:xfrm>
                                      <a:off x="0" y="0"/>
                                      <a:ext cx="2303780" cy="596265"/>
                                    </a:xfrm>
                                    <a:prstGeom prst="rect">
                                      <a:avLst/>
                                    </a:prstGeom>
                                  </pic:spPr>
                                </pic:pic>
                              </a:graphicData>
                            </a:graphic>
                          </wp:inline>
                        </w:drawing>
                      </w:r>
                    </w:p>
                    <w:p w14:paraId="0B4D81CC" w14:textId="77777777" w:rsidR="00F203E5" w:rsidRDefault="00F203E5" w:rsidP="00F203E5">
                      <w:pPr>
                        <w:jc w:val="center"/>
                      </w:pPr>
                    </w:p>
                    <w:p w14:paraId="37792E5A" w14:textId="77777777" w:rsidR="00F203E5" w:rsidRDefault="00F203E5" w:rsidP="00F203E5">
                      <w:pPr>
                        <w:jc w:val="center"/>
                      </w:pPr>
                    </w:p>
                    <w:p w14:paraId="3EF408DB" w14:textId="77777777" w:rsidR="00F203E5" w:rsidRDefault="00F203E5" w:rsidP="00F203E5">
                      <w:pPr>
                        <w:jc w:val="center"/>
                      </w:pPr>
                      <w:r>
                        <w:t>Grundutförande mot ljusbakgrund</w:t>
                      </w:r>
                    </w:p>
                    <w:p w14:paraId="33047FC4" w14:textId="5E6B85E3" w:rsidR="00F203E5" w:rsidRPr="007F6751" w:rsidRDefault="00F203E5" w:rsidP="00F203E5">
                      <w:pPr>
                        <w:jc w:val="center"/>
                        <w:rPr>
                          <w:rStyle w:val="Diskretbetoning"/>
                        </w:rPr>
                      </w:pPr>
                      <w:r>
                        <w:t xml:space="preserve">Normal </w:t>
                      </w:r>
                      <w:r w:rsidR="00401ADF">
                        <w:t>användning</w:t>
                      </w:r>
                    </w:p>
                    <w:p w14:paraId="4EA6639C" w14:textId="77777777" w:rsidR="00F203E5" w:rsidRDefault="00F203E5" w:rsidP="00F203E5">
                      <w:pPr>
                        <w:jc w:val="center"/>
                      </w:pPr>
                    </w:p>
                  </w:txbxContent>
                </v:textbox>
                <w10:wrap type="square" anchorx="margin"/>
              </v:shape>
            </w:pict>
          </mc:Fallback>
        </mc:AlternateContent>
      </w:r>
      <w:r>
        <w:rPr>
          <w:noProof/>
        </w:rPr>
        <mc:AlternateContent>
          <mc:Choice Requires="wps">
            <w:drawing>
              <wp:anchor distT="45720" distB="45720" distL="114300" distR="114300" simplePos="0" relativeHeight="251665408" behindDoc="0" locked="0" layoutInCell="1" allowOverlap="1" wp14:anchorId="7C7563D4" wp14:editId="3E83C2AA">
                <wp:simplePos x="0" y="0"/>
                <wp:positionH relativeFrom="margin">
                  <wp:posOffset>3223260</wp:posOffset>
                </wp:positionH>
                <wp:positionV relativeFrom="paragraph">
                  <wp:posOffset>298450</wp:posOffset>
                </wp:positionV>
                <wp:extent cx="2781300" cy="1943100"/>
                <wp:effectExtent l="0" t="0" r="0" b="0"/>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943100"/>
                        </a:xfrm>
                        <a:prstGeom prst="rect">
                          <a:avLst/>
                        </a:prstGeom>
                        <a:solidFill>
                          <a:schemeClr val="tx1"/>
                        </a:solidFill>
                        <a:ln w="9525">
                          <a:noFill/>
                          <a:miter lim="800000"/>
                          <a:headEnd/>
                          <a:tailEnd/>
                        </a:ln>
                      </wps:spPr>
                      <wps:txbx>
                        <w:txbxContent>
                          <w:p w14:paraId="7182D8F2" w14:textId="77777777" w:rsidR="00F203E5" w:rsidRDefault="00F203E5" w:rsidP="00F203E5">
                            <w:pPr>
                              <w:jc w:val="center"/>
                            </w:pPr>
                            <w:r>
                              <w:rPr>
                                <w:noProof/>
                              </w:rPr>
                              <w:drawing>
                                <wp:inline distT="0" distB="0" distL="0" distR="0" wp14:anchorId="221402D1" wp14:editId="74BCCA43">
                                  <wp:extent cx="1266825" cy="1337433"/>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8">
                                            <a:extLst>
                                              <a:ext uri="{28A0092B-C50C-407E-A947-70E740481C1C}">
                                                <a14:useLocalDpi xmlns:a14="http://schemas.microsoft.com/office/drawing/2010/main" val="0"/>
                                              </a:ext>
                                            </a:extLst>
                                          </a:blip>
                                          <a:stretch>
                                            <a:fillRect/>
                                          </a:stretch>
                                        </pic:blipFill>
                                        <pic:spPr>
                                          <a:xfrm>
                                            <a:off x="0" y="0"/>
                                            <a:ext cx="1270936" cy="1341773"/>
                                          </a:xfrm>
                                          <a:prstGeom prst="rect">
                                            <a:avLst/>
                                          </a:prstGeom>
                                        </pic:spPr>
                                      </pic:pic>
                                    </a:graphicData>
                                  </a:graphic>
                                </wp:inline>
                              </w:drawing>
                            </w:r>
                          </w:p>
                          <w:p w14:paraId="43C9A4BD" w14:textId="77777777" w:rsidR="00F203E5" w:rsidRPr="007F6751" w:rsidRDefault="00F203E5" w:rsidP="00F203E5">
                            <w:pPr>
                              <w:jc w:val="center"/>
                            </w:pPr>
                            <w:r>
                              <w:t>Grundutförande mot mörkbakgrund</w:t>
                            </w:r>
                          </w:p>
                          <w:p w14:paraId="29C1C4FF"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563D4" id="_x0000_s1040" type="#_x0000_t202" style="position:absolute;margin-left:253.8pt;margin-top:23.5pt;width:219pt;height:15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" fillcolor="black [3213]" stroked="f">
                <v:textbox>
                  <w:txbxContent>
                    <w:p w14:paraId="7182D8F2" w14:textId="77777777" w:rsidR="00F203E5" w:rsidRDefault="00F203E5" w:rsidP="00F203E5">
                      <w:pPr>
                        <w:jc w:val="center"/>
                      </w:pPr>
                      <w:r>
                        <w:rPr>
                          <w:noProof/>
                        </w:rPr>
                        <w:drawing>
                          <wp:inline distT="0" distB="0" distL="0" distR="0" wp14:anchorId="221402D1" wp14:editId="74BCCA43">
                            <wp:extent cx="1266825" cy="1337433"/>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9">
                                      <a:extLst>
                                        <a:ext uri="{28A0092B-C50C-407E-A947-70E740481C1C}">
                                          <a14:useLocalDpi xmlns:a14="http://schemas.microsoft.com/office/drawing/2010/main" val="0"/>
                                        </a:ext>
                                      </a:extLst>
                                    </a:blip>
                                    <a:stretch>
                                      <a:fillRect/>
                                    </a:stretch>
                                  </pic:blipFill>
                                  <pic:spPr>
                                    <a:xfrm>
                                      <a:off x="0" y="0"/>
                                      <a:ext cx="1270936" cy="1341773"/>
                                    </a:xfrm>
                                    <a:prstGeom prst="rect">
                                      <a:avLst/>
                                    </a:prstGeom>
                                  </pic:spPr>
                                </pic:pic>
                              </a:graphicData>
                            </a:graphic>
                          </wp:inline>
                        </w:drawing>
                      </w:r>
                    </w:p>
                    <w:p w14:paraId="43C9A4BD" w14:textId="77777777" w:rsidR="00F203E5" w:rsidRPr="007F6751" w:rsidRDefault="00F203E5" w:rsidP="00F203E5">
                      <w:pPr>
                        <w:jc w:val="center"/>
                      </w:pPr>
                      <w:r>
                        <w:t>Grundutförande mot mörkbakgrund</w:t>
                      </w:r>
                    </w:p>
                    <w:p w14:paraId="29C1C4FF" w14:textId="77777777" w:rsidR="00F203E5" w:rsidRDefault="00F203E5" w:rsidP="00F203E5">
                      <w:pPr>
                        <w:jc w:val="center"/>
                      </w:pPr>
                    </w:p>
                  </w:txbxContent>
                </v:textbox>
                <w10:wrap type="square" anchorx="margin"/>
              </v:shape>
            </w:pict>
          </mc:Fallback>
        </mc:AlternateContent>
      </w:r>
      <w:r>
        <w:rPr>
          <w:noProof/>
        </w:rPr>
        <mc:AlternateContent>
          <mc:Choice Requires="wps">
            <w:drawing>
              <wp:anchor distT="45720" distB="45720" distL="114300" distR="114300" simplePos="0" relativeHeight="251664384" behindDoc="0" locked="0" layoutInCell="1" allowOverlap="1" wp14:anchorId="5FCFB6F8" wp14:editId="3EAB1F50">
                <wp:simplePos x="0" y="0"/>
                <wp:positionH relativeFrom="margin">
                  <wp:align>left</wp:align>
                </wp:positionH>
                <wp:positionV relativeFrom="paragraph">
                  <wp:posOffset>307975</wp:posOffset>
                </wp:positionV>
                <wp:extent cx="2495550" cy="1952625"/>
                <wp:effectExtent l="0" t="0" r="19050" b="2857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952625"/>
                        </a:xfrm>
                        <a:prstGeom prst="rect">
                          <a:avLst/>
                        </a:prstGeom>
                        <a:solidFill>
                          <a:srgbClr val="FFFFFF"/>
                        </a:solidFill>
                        <a:ln w="9525">
                          <a:solidFill>
                            <a:schemeClr val="bg1"/>
                          </a:solidFill>
                          <a:miter lim="800000"/>
                          <a:headEnd/>
                          <a:tailEnd/>
                        </a:ln>
                      </wps:spPr>
                      <wps:txbx>
                        <w:txbxContent>
                          <w:p w14:paraId="09A87157" w14:textId="77777777" w:rsidR="00F203E5" w:rsidRDefault="00F203E5" w:rsidP="00F203E5">
                            <w:pPr>
                              <w:jc w:val="center"/>
                            </w:pPr>
                            <w:r w:rsidRPr="00C54C83">
                              <w:rPr>
                                <w:noProof/>
                              </w:rPr>
                              <w:drawing>
                                <wp:inline distT="0" distB="0" distL="0" distR="0" wp14:anchorId="2FAA1712" wp14:editId="2B43DE9D">
                                  <wp:extent cx="1276350" cy="1347470"/>
                                  <wp:effectExtent l="0" t="0" r="0" b="508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76350" cy="1347470"/>
                                          </a:xfrm>
                                          <a:prstGeom prst="rect">
                                            <a:avLst/>
                                          </a:prstGeom>
                                        </pic:spPr>
                                      </pic:pic>
                                    </a:graphicData>
                                  </a:graphic>
                                </wp:inline>
                              </w:drawing>
                            </w:r>
                          </w:p>
                          <w:p w14:paraId="1E10D9F8" w14:textId="77777777" w:rsidR="00F203E5" w:rsidRDefault="00F203E5" w:rsidP="00F203E5">
                            <w:pPr>
                              <w:jc w:val="center"/>
                            </w:pPr>
                            <w:r>
                              <w:t>Grundutförande mot ljusbakgrund</w:t>
                            </w:r>
                          </w:p>
                          <w:p w14:paraId="0786BDE3" w14:textId="5C8B8F87" w:rsidR="00F203E5" w:rsidRPr="007F6751" w:rsidRDefault="00F203E5" w:rsidP="00F203E5">
                            <w:pPr>
                              <w:jc w:val="center"/>
                              <w:rPr>
                                <w:rStyle w:val="Diskretbetoning"/>
                              </w:rPr>
                            </w:pPr>
                            <w:r>
                              <w:t xml:space="preserve">Normal </w:t>
                            </w:r>
                            <w:r w:rsidR="00401ADF">
                              <w:t>användning</w:t>
                            </w:r>
                          </w:p>
                          <w:p w14:paraId="572F692E"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FB6F8" id="_x0000_s1041" type="#_x0000_t202" style="position:absolute;margin-left:0;margin-top:24.25pt;width:196.5pt;height:153.7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" strokecolor="white [3212]">
                <v:textbox>
                  <w:txbxContent>
                    <w:p w14:paraId="09A87157" w14:textId="77777777" w:rsidR="00F203E5" w:rsidRDefault="00F203E5" w:rsidP="00F203E5">
                      <w:pPr>
                        <w:jc w:val="center"/>
                      </w:pPr>
                      <w:r w:rsidRPr="00C54C83">
                        <w:rPr>
                          <w:noProof/>
                        </w:rPr>
                        <w:drawing>
                          <wp:inline distT="0" distB="0" distL="0" distR="0" wp14:anchorId="2FAA1712" wp14:editId="2B43DE9D">
                            <wp:extent cx="1276350" cy="1347470"/>
                            <wp:effectExtent l="0" t="0" r="0" b="508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6350" cy="1347470"/>
                                    </a:xfrm>
                                    <a:prstGeom prst="rect">
                                      <a:avLst/>
                                    </a:prstGeom>
                                  </pic:spPr>
                                </pic:pic>
                              </a:graphicData>
                            </a:graphic>
                          </wp:inline>
                        </w:drawing>
                      </w:r>
                    </w:p>
                    <w:p w14:paraId="1E10D9F8" w14:textId="77777777" w:rsidR="00F203E5" w:rsidRDefault="00F203E5" w:rsidP="00F203E5">
                      <w:pPr>
                        <w:jc w:val="center"/>
                      </w:pPr>
                      <w:r>
                        <w:t>Grundutförande mot ljusbakgrund</w:t>
                      </w:r>
                    </w:p>
                    <w:p w14:paraId="0786BDE3" w14:textId="5C8B8F87" w:rsidR="00F203E5" w:rsidRPr="007F6751" w:rsidRDefault="00F203E5" w:rsidP="00F203E5">
                      <w:pPr>
                        <w:jc w:val="center"/>
                        <w:rPr>
                          <w:rStyle w:val="Diskretbetoning"/>
                        </w:rPr>
                      </w:pPr>
                      <w:r>
                        <w:t xml:space="preserve">Normal </w:t>
                      </w:r>
                      <w:r w:rsidR="00401ADF">
                        <w:t>användning</w:t>
                      </w:r>
                    </w:p>
                    <w:p w14:paraId="572F692E" w14:textId="77777777" w:rsidR="00F203E5" w:rsidRDefault="00F203E5" w:rsidP="00F203E5">
                      <w:pPr>
                        <w:jc w:val="center"/>
                      </w:pPr>
                    </w:p>
                  </w:txbxContent>
                </v:textbox>
                <w10:wrap type="square" anchorx="margin"/>
              </v:shape>
            </w:pict>
          </mc:Fallback>
        </mc:AlternateContent>
      </w:r>
    </w:p>
    <w:p w14:paraId="73D9551E" w14:textId="73A35828" w:rsidR="00564785" w:rsidRPr="00564785" w:rsidRDefault="00564785" w:rsidP="00564785">
      <w:pPr>
        <w:rPr>
          <w:rFonts w:eastAsiaTheme="minorEastAsia"/>
        </w:rPr>
      </w:pPr>
    </w:p>
    <w:p w14:paraId="77EFFDCB" w14:textId="22D95977" w:rsidR="00564785" w:rsidRPr="00564785" w:rsidRDefault="00564785" w:rsidP="00564785">
      <w:pPr>
        <w:rPr>
          <w:rFonts w:eastAsiaTheme="minorEastAsia"/>
        </w:rPr>
      </w:pPr>
    </w:p>
    <w:p w14:paraId="0854BCED" w14:textId="635FC08D" w:rsidR="00564785" w:rsidRPr="00564785" w:rsidRDefault="00564785" w:rsidP="00564785">
      <w:pPr>
        <w:rPr>
          <w:rFonts w:eastAsiaTheme="minorEastAsia"/>
        </w:rPr>
      </w:pPr>
    </w:p>
    <w:p w14:paraId="7ECBAB1A" w14:textId="4B68229F" w:rsidR="00564785" w:rsidRPr="00564785" w:rsidRDefault="00564785" w:rsidP="00564785">
      <w:pPr>
        <w:rPr>
          <w:rFonts w:eastAsiaTheme="minorEastAsia"/>
        </w:rPr>
      </w:pPr>
    </w:p>
    <w:p w14:paraId="6F362B17" w14:textId="0C200A98" w:rsidR="00564785" w:rsidRPr="00564785" w:rsidRDefault="00564785" w:rsidP="00564785">
      <w:pPr>
        <w:rPr>
          <w:rFonts w:eastAsiaTheme="minorEastAsia"/>
        </w:rPr>
      </w:pPr>
    </w:p>
    <w:p w14:paraId="444318CC" w14:textId="0155B028" w:rsidR="00564785" w:rsidRPr="00564785" w:rsidRDefault="00564785" w:rsidP="00564785">
      <w:pPr>
        <w:rPr>
          <w:rFonts w:eastAsiaTheme="minorEastAsia"/>
        </w:rPr>
      </w:pPr>
    </w:p>
    <w:p w14:paraId="7735FC50" w14:textId="6D1D9088" w:rsidR="00564785" w:rsidRDefault="00564785" w:rsidP="00564785">
      <w:pPr>
        <w:rPr>
          <w:rFonts w:eastAsiaTheme="minorEastAsia"/>
        </w:rPr>
      </w:pPr>
    </w:p>
    <w:p w14:paraId="223E9AD5" w14:textId="799FD288" w:rsidR="00564785" w:rsidRPr="00564785" w:rsidRDefault="00564785" w:rsidP="00564785">
      <w:pPr>
        <w:rPr>
          <w:rFonts w:eastAsiaTheme="minorEastAsia"/>
        </w:rPr>
      </w:pPr>
    </w:p>
    <w:p w14:paraId="2A0F346F" w14:textId="200A60EC" w:rsidR="00564785" w:rsidRPr="00564785" w:rsidRDefault="00C86F06" w:rsidP="00564785">
      <w:pPr>
        <w:rPr>
          <w:rFonts w:eastAsiaTheme="minorEastAsia"/>
        </w:rPr>
      </w:pPr>
      <w:r>
        <w:rPr>
          <w:noProof/>
        </w:rPr>
        <w:drawing>
          <wp:anchor distT="0" distB="0" distL="114300" distR="114300" simplePos="0" relativeHeight="251671552" behindDoc="1" locked="0" layoutInCell="1" allowOverlap="1" wp14:anchorId="172FA701" wp14:editId="53300B51">
            <wp:simplePos x="0" y="0"/>
            <wp:positionH relativeFrom="column">
              <wp:posOffset>3357880</wp:posOffset>
            </wp:positionH>
            <wp:positionV relativeFrom="paragraph">
              <wp:posOffset>3827780</wp:posOffset>
            </wp:positionV>
            <wp:extent cx="2551430" cy="514985"/>
            <wp:effectExtent l="0" t="0" r="0" b="0"/>
            <wp:wrapTight wrapText="bothSides">
              <wp:wrapPolygon edited="0">
                <wp:start x="9838" y="1598"/>
                <wp:lineTo x="1774" y="3995"/>
                <wp:lineTo x="484" y="5593"/>
                <wp:lineTo x="645" y="19176"/>
                <wp:lineTo x="20643" y="19176"/>
                <wp:lineTo x="20643" y="1598"/>
                <wp:lineTo x="9838" y="1598"/>
              </wp:wrapPolygon>
            </wp:wrapTight>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51430" cy="51498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heme="minorEastAsia"/>
          <w:noProof/>
        </w:rPr>
        <w:drawing>
          <wp:anchor distT="0" distB="0" distL="114300" distR="114300" simplePos="0" relativeHeight="251672576" behindDoc="1" locked="0" layoutInCell="1" allowOverlap="1" wp14:anchorId="6347E332" wp14:editId="2B4465C6">
            <wp:simplePos x="0" y="0"/>
            <wp:positionH relativeFrom="column">
              <wp:posOffset>90805</wp:posOffset>
            </wp:positionH>
            <wp:positionV relativeFrom="paragraph">
              <wp:posOffset>3828415</wp:posOffset>
            </wp:positionV>
            <wp:extent cx="2404110" cy="485775"/>
            <wp:effectExtent l="0" t="0" r="0" b="0"/>
            <wp:wrapTight wrapText="bothSides">
              <wp:wrapPolygon edited="0">
                <wp:start x="9756" y="1694"/>
                <wp:lineTo x="1883" y="4235"/>
                <wp:lineTo x="513" y="5929"/>
                <wp:lineTo x="685" y="19482"/>
                <wp:lineTo x="20710" y="19482"/>
                <wp:lineTo x="20710" y="1694"/>
                <wp:lineTo x="9756" y="1694"/>
              </wp:wrapPolygon>
            </wp:wrapTight>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4110" cy="485775"/>
                    </a:xfrm>
                    <a:prstGeom prst="rect">
                      <a:avLst/>
                    </a:prstGeom>
                    <a:noFill/>
                  </pic:spPr>
                </pic:pic>
              </a:graphicData>
            </a:graphic>
            <wp14:sizeRelH relativeFrom="margin">
              <wp14:pctWidth>0</wp14:pctWidth>
            </wp14:sizeRelH>
            <wp14:sizeRelV relativeFrom="margin">
              <wp14:pctHeight>0</wp14:pctHeight>
            </wp14:sizeRelV>
          </wp:anchor>
        </w:drawing>
      </w:r>
      <w:r w:rsidRPr="00D34E42">
        <w:rPr>
          <w:noProof/>
        </w:rPr>
        <mc:AlternateContent>
          <mc:Choice Requires="wps">
            <w:drawing>
              <wp:anchor distT="45720" distB="45720" distL="114300" distR="114300" simplePos="0" relativeHeight="251669504" behindDoc="0" locked="0" layoutInCell="1" allowOverlap="1" wp14:anchorId="5BDA05B2" wp14:editId="51C1111A">
                <wp:simplePos x="0" y="0"/>
                <wp:positionH relativeFrom="margin">
                  <wp:posOffset>119380</wp:posOffset>
                </wp:positionH>
                <wp:positionV relativeFrom="paragraph">
                  <wp:posOffset>4257040</wp:posOffset>
                </wp:positionV>
                <wp:extent cx="2413635" cy="1333500"/>
                <wp:effectExtent l="0" t="0" r="24765" b="19050"/>
                <wp:wrapSquare wrapText="bothSides"/>
                <wp:docPr id="1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1333500"/>
                        </a:xfrm>
                        <a:prstGeom prst="rect">
                          <a:avLst/>
                        </a:prstGeom>
                        <a:solidFill>
                          <a:srgbClr val="FFFFFF"/>
                        </a:solidFill>
                        <a:ln w="9525">
                          <a:solidFill>
                            <a:schemeClr val="bg1"/>
                          </a:solidFill>
                          <a:miter lim="800000"/>
                          <a:headEnd/>
                          <a:tailEnd/>
                        </a:ln>
                      </wps:spPr>
                      <wps:txbx>
                        <w:txbxContent>
                          <w:p w14:paraId="513E2643" w14:textId="21AC4AB5" w:rsidR="00F203E5" w:rsidRDefault="00F203E5" w:rsidP="00F203E5">
                            <w:pPr>
                              <w:jc w:val="center"/>
                            </w:pPr>
                          </w:p>
                          <w:p w14:paraId="584ECB21" w14:textId="77777777" w:rsidR="00F203E5" w:rsidRDefault="00F203E5" w:rsidP="00F203E5">
                            <w:pPr>
                              <w:jc w:val="center"/>
                            </w:pPr>
                            <w:r>
                              <w:t>Grundutförande mot ljusbakgrund</w:t>
                            </w:r>
                          </w:p>
                          <w:p w14:paraId="61D39551" w14:textId="63EDBA51" w:rsidR="00F203E5" w:rsidRPr="007F6751" w:rsidRDefault="00F203E5" w:rsidP="00F203E5">
                            <w:pPr>
                              <w:jc w:val="center"/>
                              <w:rPr>
                                <w:rStyle w:val="Diskretbetoning"/>
                              </w:rPr>
                            </w:pPr>
                            <w:r>
                              <w:t xml:space="preserve">Normal </w:t>
                            </w:r>
                            <w:r w:rsidR="00401ADF">
                              <w:t>användning</w:t>
                            </w:r>
                          </w:p>
                          <w:p w14:paraId="0D142696"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A05B2" id="_x0000_s1042" type="#_x0000_t202" style="position:absolute;margin-left:9.4pt;margin-top:335.2pt;width:190.05pt;height:1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" strokecolor="white [3212]">
                <v:textbox>
                  <w:txbxContent>
                    <w:p w14:paraId="513E2643" w14:textId="21AC4AB5" w:rsidR="00F203E5" w:rsidRDefault="00F203E5" w:rsidP="00F203E5">
                      <w:pPr>
                        <w:jc w:val="center"/>
                      </w:pPr>
                    </w:p>
                    <w:p w14:paraId="584ECB21" w14:textId="77777777" w:rsidR="00F203E5" w:rsidRDefault="00F203E5" w:rsidP="00F203E5">
                      <w:pPr>
                        <w:jc w:val="center"/>
                      </w:pPr>
                      <w:r>
                        <w:t>Grundutförande mot ljusbakgrund</w:t>
                      </w:r>
                    </w:p>
                    <w:p w14:paraId="61D39551" w14:textId="63EDBA51" w:rsidR="00F203E5" w:rsidRPr="007F6751" w:rsidRDefault="00F203E5" w:rsidP="00F203E5">
                      <w:pPr>
                        <w:jc w:val="center"/>
                        <w:rPr>
                          <w:rStyle w:val="Diskretbetoning"/>
                        </w:rPr>
                      </w:pPr>
                      <w:r>
                        <w:t xml:space="preserve">Normal </w:t>
                      </w:r>
                      <w:r w:rsidR="00401ADF">
                        <w:t>användning</w:t>
                      </w:r>
                    </w:p>
                    <w:p w14:paraId="0D142696" w14:textId="77777777" w:rsidR="00F203E5" w:rsidRDefault="00F203E5" w:rsidP="00F203E5">
                      <w:pPr>
                        <w:jc w:val="center"/>
                      </w:pPr>
                    </w:p>
                  </w:txbxContent>
                </v:textbox>
                <w10:wrap type="square" anchorx="margin"/>
              </v:shape>
            </w:pict>
          </mc:Fallback>
        </mc:AlternateContent>
      </w:r>
      <w:r w:rsidRPr="00D34E42">
        <w:rPr>
          <w:noProof/>
        </w:rPr>
        <mc:AlternateContent>
          <mc:Choice Requires="wps">
            <w:drawing>
              <wp:anchor distT="45720" distB="45720" distL="114300" distR="114300" simplePos="0" relativeHeight="251670528" behindDoc="0" locked="0" layoutInCell="1" allowOverlap="1" wp14:anchorId="24AF0801" wp14:editId="40D19890">
                <wp:simplePos x="0" y="0"/>
                <wp:positionH relativeFrom="margin">
                  <wp:posOffset>3429635</wp:posOffset>
                </wp:positionH>
                <wp:positionV relativeFrom="paragraph">
                  <wp:posOffset>4257040</wp:posOffset>
                </wp:positionV>
                <wp:extent cx="2560955" cy="952500"/>
                <wp:effectExtent l="0" t="0" r="0" b="0"/>
                <wp:wrapSquare wrapText="bothSides"/>
                <wp:docPr id="2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955" cy="952500"/>
                        </a:xfrm>
                        <a:prstGeom prst="rect">
                          <a:avLst/>
                        </a:prstGeom>
                        <a:solidFill>
                          <a:schemeClr val="tx1"/>
                        </a:solidFill>
                        <a:ln w="9525">
                          <a:noFill/>
                          <a:miter lim="800000"/>
                          <a:headEnd/>
                          <a:tailEnd/>
                        </a:ln>
                      </wps:spPr>
                      <wps:txbx>
                        <w:txbxContent>
                          <w:p w14:paraId="102BC22D" w14:textId="0CE9CA27" w:rsidR="00F203E5" w:rsidRDefault="00F203E5" w:rsidP="00F203E5">
                            <w:pPr>
                              <w:jc w:val="center"/>
                            </w:pPr>
                          </w:p>
                          <w:p w14:paraId="79C4EC92" w14:textId="77777777" w:rsidR="00F203E5" w:rsidRPr="007F6751" w:rsidRDefault="00F203E5" w:rsidP="00F203E5">
                            <w:pPr>
                              <w:jc w:val="center"/>
                            </w:pPr>
                            <w:r>
                              <w:t>Grundutförande mot mörkbakgrund</w:t>
                            </w:r>
                          </w:p>
                          <w:p w14:paraId="12B48E09" w14:textId="77777777" w:rsidR="00F203E5" w:rsidRDefault="00F203E5" w:rsidP="00F203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F0801" id="_x0000_s1043" type="#_x0000_t202" style="position:absolute;margin-left:270.05pt;margin-top:335.2pt;width:201.65pt;height: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" fillcolor="black [3213]" stroked="f">
                <v:textbox>
                  <w:txbxContent>
                    <w:p w14:paraId="102BC22D" w14:textId="0CE9CA27" w:rsidR="00F203E5" w:rsidRDefault="00F203E5" w:rsidP="00F203E5">
                      <w:pPr>
                        <w:jc w:val="center"/>
                      </w:pPr>
                    </w:p>
                    <w:p w14:paraId="79C4EC92" w14:textId="77777777" w:rsidR="00F203E5" w:rsidRPr="007F6751" w:rsidRDefault="00F203E5" w:rsidP="00F203E5">
                      <w:pPr>
                        <w:jc w:val="center"/>
                      </w:pPr>
                      <w:r>
                        <w:t>Grundutförande mot mörkbakgrund</w:t>
                      </w:r>
                    </w:p>
                    <w:p w14:paraId="12B48E09" w14:textId="77777777" w:rsidR="00F203E5" w:rsidRDefault="00F203E5" w:rsidP="00F203E5">
                      <w:pPr>
                        <w:jc w:val="center"/>
                      </w:pPr>
                    </w:p>
                  </w:txbxContent>
                </v:textbox>
                <w10:wrap type="square" anchorx="margin"/>
              </v:shape>
            </w:pict>
          </mc:Fallback>
        </mc:AlternateContent>
      </w:r>
    </w:p>
    <w:sectPr w:rsidR="00564785" w:rsidRPr="00564785" w:rsidSect="00C951F7">
      <w:headerReference w:type="even" r:id="rId23"/>
      <w:headerReference w:type="default" r:id="rId24"/>
      <w:footerReference w:type="default" r:id="rId25"/>
      <w:headerReference w:type="first" r:id="rId26"/>
      <w:pgSz w:w="11906" w:h="16838"/>
      <w:pgMar w:top="1702" w:right="1417" w:bottom="71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450AD" w14:textId="77777777" w:rsidR="00F769FF" w:rsidRDefault="00F769FF">
      <w:r>
        <w:separator/>
      </w:r>
    </w:p>
  </w:endnote>
  <w:endnote w:type="continuationSeparator" w:id="0">
    <w:p w14:paraId="4541DD10" w14:textId="77777777" w:rsidR="00F769FF" w:rsidRDefault="00F7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Onsala Innebandy">
    <w:panose1 w:val="00000000000000000000"/>
    <w:charset w:val="00"/>
    <w:family w:val="modern"/>
    <w:notTrueType/>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1A04" w14:textId="77777777" w:rsidR="00F921DA" w:rsidRPr="00C951F7" w:rsidRDefault="00F921DA" w:rsidP="00C951F7">
    <w:pPr>
      <w:pStyle w:val="Sidfot"/>
      <w:pBdr>
        <w:bottom w:val="single" w:sz="12" w:space="1" w:color="auto"/>
      </w:pBdr>
      <w:rPr>
        <w:sz w:val="10"/>
      </w:rPr>
    </w:pPr>
  </w:p>
  <w:p w14:paraId="5505E24B" w14:textId="77777777" w:rsidR="00F921DA" w:rsidRPr="0074531A" w:rsidRDefault="00F921DA" w:rsidP="37555761">
    <w:pPr>
      <w:pStyle w:val="Sidfot"/>
      <w:rPr>
        <w:sz w:val="20"/>
        <w:szCs w:val="20"/>
        <w:lang w:val="fi-FI"/>
      </w:rPr>
    </w:pPr>
    <w:r w:rsidRPr="0074531A">
      <w:rPr>
        <w:sz w:val="20"/>
        <w:szCs w:val="20"/>
        <w:lang w:val="fi-FI"/>
      </w:rPr>
      <w:t>Onsala Innebandyklubb</w:t>
    </w:r>
    <w:r w:rsidRPr="0074531A">
      <w:rPr>
        <w:sz w:val="20"/>
        <w:lang w:val="fi-FI"/>
      </w:rPr>
      <w:tab/>
    </w:r>
    <w:r w:rsidRPr="0074531A">
      <w:rPr>
        <w:spacing w:val="32"/>
        <w:sz w:val="20"/>
        <w:szCs w:val="20"/>
        <w:lang w:val="fi-FI"/>
      </w:rPr>
      <w:t>www.onsalainnebandy.se</w:t>
    </w:r>
    <w:r w:rsidRPr="0074531A">
      <w:rPr>
        <w:sz w:val="20"/>
        <w:lang w:val="fi-FI"/>
      </w:rPr>
      <w:tab/>
    </w:r>
    <w:r w:rsidRPr="0074531A">
      <w:rPr>
        <w:sz w:val="20"/>
        <w:szCs w:val="20"/>
        <w:lang w:val="fi-FI"/>
      </w:rPr>
      <w:t xml:space="preserve">Tel: </w:t>
    </w:r>
    <w:proofErr w:type="gramStart"/>
    <w:r w:rsidRPr="0074531A">
      <w:rPr>
        <w:sz w:val="20"/>
        <w:szCs w:val="20"/>
        <w:lang w:val="fi-FI"/>
      </w:rPr>
      <w:t>0761-61</w:t>
    </w:r>
    <w:proofErr w:type="gramEnd"/>
    <w:r w:rsidRPr="0074531A">
      <w:rPr>
        <w:sz w:val="20"/>
        <w:szCs w:val="20"/>
        <w:lang w:val="fi-FI"/>
      </w:rPr>
      <w:t xml:space="preserve"> 81 77</w:t>
    </w:r>
  </w:p>
  <w:p w14:paraId="5DC74517" w14:textId="1122DBED" w:rsidR="00F921DA" w:rsidRPr="00C951F7" w:rsidRDefault="00F921DA" w:rsidP="37555761">
    <w:pPr>
      <w:pStyle w:val="Sidfot"/>
      <w:rPr>
        <w:sz w:val="20"/>
        <w:szCs w:val="20"/>
      </w:rPr>
    </w:pPr>
    <w:r w:rsidRPr="109271F5">
      <w:rPr>
        <w:sz w:val="20"/>
        <w:szCs w:val="20"/>
      </w:rPr>
      <w:t xml:space="preserve">Gathes väg 110, </w:t>
    </w:r>
    <w:r w:rsidRPr="00C951F7">
      <w:rPr>
        <w:sz w:val="20"/>
      </w:rPr>
      <w:tab/>
    </w:r>
    <w:r w:rsidRPr="00C951F7">
      <w:rPr>
        <w:sz w:val="20"/>
      </w:rPr>
      <w:tab/>
    </w:r>
    <w:r w:rsidRPr="109271F5">
      <w:rPr>
        <w:sz w:val="20"/>
        <w:szCs w:val="20"/>
      </w:rPr>
      <w:t xml:space="preserve">Org. Nr. </w:t>
    </w:r>
    <w:proofErr w:type="gramStart"/>
    <w:r w:rsidRPr="109271F5">
      <w:rPr>
        <w:sz w:val="20"/>
        <w:szCs w:val="20"/>
      </w:rPr>
      <w:t>802440-2052</w:t>
    </w:r>
    <w:proofErr w:type="gramEnd"/>
  </w:p>
  <w:p w14:paraId="40B26822" w14:textId="59AE6BF2" w:rsidR="00F921DA" w:rsidRPr="00C951F7" w:rsidRDefault="00F921DA" w:rsidP="37555761">
    <w:pPr>
      <w:pStyle w:val="Sidfot"/>
      <w:rPr>
        <w:sz w:val="20"/>
        <w:szCs w:val="20"/>
      </w:rPr>
    </w:pPr>
    <w:r w:rsidRPr="109271F5">
      <w:rPr>
        <w:sz w:val="20"/>
        <w:szCs w:val="20"/>
      </w:rPr>
      <w:t>439 36 Onsala</w:t>
    </w:r>
    <w:r w:rsidRPr="00C951F7">
      <w:rPr>
        <w:sz w:val="20"/>
      </w:rPr>
      <w:tab/>
    </w:r>
    <w:bookmarkStart w:id="14" w:name="_Hlk66570074"/>
    <w:r w:rsidR="00564785" w:rsidRPr="008A1A19">
      <w:rPr>
        <w:rFonts w:ascii="Impact" w:hAnsi="Impact"/>
        <w:color w:val="FF33CC"/>
      </w:rPr>
      <w:t>#rosaframtid</w:t>
    </w:r>
    <w:bookmarkEnd w:id="14"/>
    <w:r w:rsidRPr="00C951F7">
      <w:rPr>
        <w:sz w:val="20"/>
      </w:rPr>
      <w:tab/>
    </w:r>
    <w:r w:rsidRPr="109271F5">
      <w:rPr>
        <w:sz w:val="20"/>
        <w:szCs w:val="20"/>
      </w:rPr>
      <w:t xml:space="preserve">Föreningsnr. </w:t>
    </w:r>
    <w:proofErr w:type="gramStart"/>
    <w:r w:rsidRPr="109271F5">
      <w:rPr>
        <w:sz w:val="20"/>
        <w:szCs w:val="20"/>
      </w:rPr>
      <w:t>41230-58</w:t>
    </w:r>
    <w:proofErr w:type="gramEnd"/>
  </w:p>
  <w:p w14:paraId="1751C5F5" w14:textId="77777777" w:rsidR="00F921DA" w:rsidRPr="00C951F7" w:rsidRDefault="00F921DA" w:rsidP="37555761">
    <w:pPr>
      <w:pStyle w:val="Sidfot"/>
      <w:rPr>
        <w:sz w:val="20"/>
        <w:szCs w:val="20"/>
      </w:rPr>
    </w:pPr>
    <w:r w:rsidRPr="00C951F7">
      <w:rPr>
        <w:sz w:val="20"/>
      </w:rPr>
      <w:tab/>
    </w:r>
  </w:p>
  <w:p w14:paraId="3724072B" w14:textId="47B32A24" w:rsidR="00F921DA" w:rsidRDefault="00F921DA" w:rsidP="37555761">
    <w:pPr>
      <w:pStyle w:val="Sidfot"/>
      <w:jc w:val="center"/>
    </w:pPr>
    <w:r w:rsidRPr="37555761">
      <w:t xml:space="preserve">Glädje, Gemenskap och Stolthet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08BBF" w14:textId="77777777" w:rsidR="00F769FF" w:rsidRDefault="00F769FF">
      <w:r>
        <w:separator/>
      </w:r>
    </w:p>
  </w:footnote>
  <w:footnote w:type="continuationSeparator" w:id="0">
    <w:p w14:paraId="24F5A611" w14:textId="77777777" w:rsidR="00F769FF" w:rsidRDefault="00F76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FA94" w14:textId="77777777" w:rsidR="00F921DA" w:rsidRDefault="00000000">
    <w:pPr>
      <w:pStyle w:val="Sidhuvud"/>
    </w:pPr>
    <w:r>
      <w:rPr>
        <w:noProof/>
      </w:rPr>
      <w:pict w14:anchorId="0B8E2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1998264" o:spid="_x0000_s1028" type="#_x0000_t75" style="position:absolute;margin-left:0;margin-top:0;width:453.05pt;height:475.55pt;z-index:-251656704;mso-position-horizontal:center;mso-position-horizontal-relative:margin;mso-position-vertical:center;mso-position-vertical-relative:margin" o:allowincell="f">
          <v:imagedata r:id="rId1" o:title="Logo - Bakgr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45C5" w14:textId="6E3047A1" w:rsidR="00F921DA" w:rsidRDefault="00000000" w:rsidP="002B5EF5">
    <w:pPr>
      <w:pStyle w:val="Sidhuvud"/>
      <w:tabs>
        <w:tab w:val="left" w:pos="225"/>
      </w:tabs>
    </w:pPr>
    <w:r>
      <w:rPr>
        <w:noProof/>
      </w:rPr>
      <w:pict w14:anchorId="67C95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1998265" o:spid="_x0000_s1029" type="#_x0000_t75" style="position:absolute;margin-left:0;margin-top:0;width:453.05pt;height:475.55pt;z-index:-251655680;mso-position-horizontal:center;mso-position-horizontal-relative:margin;mso-position-vertical:center;mso-position-vertical-relative:margin" o:allowincell="f">
          <v:imagedata r:id="rId1" o:title="Logo - Bakgrund"/>
          <w10:wrap anchorx="margin" anchory="margin"/>
        </v:shape>
      </w:pict>
    </w:r>
    <w:r w:rsidR="00F921DA">
      <w:tab/>
    </w:r>
    <w:r w:rsidR="00F921DA">
      <w:rPr>
        <w:noProof/>
        <w:lang w:val="en-GB" w:eastAsia="en-GB"/>
      </w:rPr>
      <w:drawing>
        <wp:anchor distT="0" distB="0" distL="114300" distR="114300" simplePos="0" relativeHeight="251658240" behindDoc="0" locked="0" layoutInCell="1" allowOverlap="1" wp14:anchorId="32794B13" wp14:editId="7241D784">
          <wp:simplePos x="0" y="0"/>
          <wp:positionH relativeFrom="column">
            <wp:posOffset>0</wp:posOffset>
          </wp:positionH>
          <wp:positionV relativeFrom="paragraph">
            <wp:posOffset>-152400</wp:posOffset>
          </wp:positionV>
          <wp:extent cx="647700" cy="685800"/>
          <wp:effectExtent l="19050" t="0" r="0" b="0"/>
          <wp:wrapNone/>
          <wp:docPr id="2" name="Bild 1" descr="Skold_vit_f_utsk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kold_vit_f_utskrift"/>
                  <pic:cNvPicPr>
                    <a:picLocks noChangeAspect="1" noChangeArrowheads="1"/>
                  </pic:cNvPicPr>
                </pic:nvPicPr>
                <pic:blipFill>
                  <a:blip r:embed="rId2"/>
                  <a:srcRect/>
                  <a:stretch>
                    <a:fillRect/>
                  </a:stretch>
                </pic:blipFill>
                <pic:spPr bwMode="auto">
                  <a:xfrm>
                    <a:off x="0" y="0"/>
                    <a:ext cx="647700" cy="685800"/>
                  </a:xfrm>
                  <a:prstGeom prst="rect">
                    <a:avLst/>
                  </a:prstGeom>
                  <a:noFill/>
                </pic:spPr>
              </pic:pic>
            </a:graphicData>
          </a:graphic>
        </wp:anchor>
      </w:drawing>
    </w:r>
    <w:r w:rsidR="00F921DA">
      <w:tab/>
    </w:r>
    <w:r w:rsidR="00F921DA">
      <w:tab/>
      <w:t xml:space="preserve">Sida </w:t>
    </w:r>
    <w:r w:rsidR="00F921DA">
      <w:rPr>
        <w:noProof/>
      </w:rPr>
      <w:fldChar w:fldCharType="begin"/>
    </w:r>
    <w:r w:rsidR="00F921DA">
      <w:instrText xml:space="preserve"> PAGE   \* MERGEFORMAT </w:instrText>
    </w:r>
    <w:r w:rsidR="00F921DA">
      <w:fldChar w:fldCharType="separate"/>
    </w:r>
    <w:r w:rsidR="009F7157">
      <w:rPr>
        <w:noProof/>
      </w:rPr>
      <w:t>4</w:t>
    </w:r>
    <w:r w:rsidR="00F921DA">
      <w:rPr>
        <w:noProof/>
      </w:rPr>
      <w:fldChar w:fldCharType="end"/>
    </w:r>
    <w:r w:rsidR="00F921DA">
      <w:t xml:space="preserve"> av </w:t>
    </w:r>
    <w:r w:rsidR="00F921DA">
      <w:rPr>
        <w:noProof/>
      </w:rPr>
      <w:fldChar w:fldCharType="begin"/>
    </w:r>
    <w:r w:rsidR="00F921DA">
      <w:rPr>
        <w:noProof/>
      </w:rPr>
      <w:instrText xml:space="preserve"> NUMPAGES  \* Arabic  \* MERGEFORMAT </w:instrText>
    </w:r>
    <w:r w:rsidR="00F921DA">
      <w:rPr>
        <w:noProof/>
      </w:rPr>
      <w:fldChar w:fldCharType="separate"/>
    </w:r>
    <w:r w:rsidR="009F7157">
      <w:rPr>
        <w:noProof/>
      </w:rPr>
      <w:t>5</w:t>
    </w:r>
    <w:r w:rsidR="00F921DA">
      <w:rPr>
        <w:noProof/>
      </w:rPr>
      <w:fldChar w:fldCharType="end"/>
    </w:r>
  </w:p>
  <w:p w14:paraId="344A7221" w14:textId="77777777" w:rsidR="00F921DA" w:rsidRDefault="00F921D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5664" w14:textId="77777777" w:rsidR="00F921DA" w:rsidRDefault="00000000">
    <w:pPr>
      <w:pStyle w:val="Sidhuvud"/>
    </w:pPr>
    <w:r>
      <w:rPr>
        <w:noProof/>
      </w:rPr>
      <w:pict w14:anchorId="62F5C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1998263" o:spid="_x0000_s1027" type="#_x0000_t75" style="position:absolute;margin-left:0;margin-top:0;width:453.05pt;height:475.55pt;z-index:-251657728;mso-position-horizontal:center;mso-position-horizontal-relative:margin;mso-position-vertical:center;mso-position-vertical-relative:margin" o:allowincell="f">
          <v:imagedata r:id="rId1" o:title="Logo - Bakgr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66CF"/>
    <w:multiLevelType w:val="hybridMultilevel"/>
    <w:tmpl w:val="D2B63AA0"/>
    <w:lvl w:ilvl="0" w:tplc="891A454A">
      <w:start w:val="1"/>
      <w:numFmt w:val="bullet"/>
      <w:lvlText w:val=""/>
      <w:lvlJc w:val="left"/>
      <w:pPr>
        <w:ind w:left="720" w:hanging="360"/>
      </w:pPr>
      <w:rPr>
        <w:rFonts w:ascii="Symbol" w:hAnsi="Symbol" w:hint="default"/>
      </w:rPr>
    </w:lvl>
    <w:lvl w:ilvl="1" w:tplc="A080C094">
      <w:start w:val="1"/>
      <w:numFmt w:val="bullet"/>
      <w:lvlText w:val="o"/>
      <w:lvlJc w:val="left"/>
      <w:pPr>
        <w:ind w:left="1440" w:hanging="360"/>
      </w:pPr>
      <w:rPr>
        <w:rFonts w:ascii="Courier New" w:hAnsi="Courier New" w:hint="default"/>
      </w:rPr>
    </w:lvl>
    <w:lvl w:ilvl="2" w:tplc="A1A2689E">
      <w:start w:val="1"/>
      <w:numFmt w:val="bullet"/>
      <w:lvlText w:val=""/>
      <w:lvlJc w:val="left"/>
      <w:pPr>
        <w:ind w:left="2160" w:hanging="360"/>
      </w:pPr>
      <w:rPr>
        <w:rFonts w:ascii="Wingdings" w:hAnsi="Wingdings" w:hint="default"/>
      </w:rPr>
    </w:lvl>
    <w:lvl w:ilvl="3" w:tplc="0F4AE7D2">
      <w:start w:val="1"/>
      <w:numFmt w:val="bullet"/>
      <w:lvlText w:val=""/>
      <w:lvlJc w:val="left"/>
      <w:pPr>
        <w:ind w:left="2880" w:hanging="360"/>
      </w:pPr>
      <w:rPr>
        <w:rFonts w:ascii="Symbol" w:hAnsi="Symbol" w:hint="default"/>
      </w:rPr>
    </w:lvl>
    <w:lvl w:ilvl="4" w:tplc="127C880E">
      <w:start w:val="1"/>
      <w:numFmt w:val="bullet"/>
      <w:lvlText w:val="o"/>
      <w:lvlJc w:val="left"/>
      <w:pPr>
        <w:ind w:left="3600" w:hanging="360"/>
      </w:pPr>
      <w:rPr>
        <w:rFonts w:ascii="Courier New" w:hAnsi="Courier New" w:hint="default"/>
      </w:rPr>
    </w:lvl>
    <w:lvl w:ilvl="5" w:tplc="1A302A1C">
      <w:start w:val="1"/>
      <w:numFmt w:val="bullet"/>
      <w:lvlText w:val=""/>
      <w:lvlJc w:val="left"/>
      <w:pPr>
        <w:ind w:left="4320" w:hanging="360"/>
      </w:pPr>
      <w:rPr>
        <w:rFonts w:ascii="Wingdings" w:hAnsi="Wingdings" w:hint="default"/>
      </w:rPr>
    </w:lvl>
    <w:lvl w:ilvl="6" w:tplc="EC749BEC">
      <w:start w:val="1"/>
      <w:numFmt w:val="bullet"/>
      <w:lvlText w:val=""/>
      <w:lvlJc w:val="left"/>
      <w:pPr>
        <w:ind w:left="5040" w:hanging="360"/>
      </w:pPr>
      <w:rPr>
        <w:rFonts w:ascii="Symbol" w:hAnsi="Symbol" w:hint="default"/>
      </w:rPr>
    </w:lvl>
    <w:lvl w:ilvl="7" w:tplc="1A00B0EE">
      <w:start w:val="1"/>
      <w:numFmt w:val="bullet"/>
      <w:lvlText w:val="o"/>
      <w:lvlJc w:val="left"/>
      <w:pPr>
        <w:ind w:left="5760" w:hanging="360"/>
      </w:pPr>
      <w:rPr>
        <w:rFonts w:ascii="Courier New" w:hAnsi="Courier New" w:hint="default"/>
      </w:rPr>
    </w:lvl>
    <w:lvl w:ilvl="8" w:tplc="3CD4FB18">
      <w:start w:val="1"/>
      <w:numFmt w:val="bullet"/>
      <w:lvlText w:val=""/>
      <w:lvlJc w:val="left"/>
      <w:pPr>
        <w:ind w:left="6480" w:hanging="360"/>
      </w:pPr>
      <w:rPr>
        <w:rFonts w:ascii="Wingdings" w:hAnsi="Wingdings" w:hint="default"/>
      </w:rPr>
    </w:lvl>
  </w:abstractNum>
  <w:abstractNum w:abstractNumId="1" w15:restartNumberingAfterBreak="0">
    <w:nsid w:val="049735B5"/>
    <w:multiLevelType w:val="hybridMultilevel"/>
    <w:tmpl w:val="3E1AC584"/>
    <w:lvl w:ilvl="0" w:tplc="FAE6DC0C">
      <w:start w:val="1"/>
      <w:numFmt w:val="bullet"/>
      <w:lvlText w:val=""/>
      <w:lvlJc w:val="left"/>
      <w:pPr>
        <w:ind w:left="720" w:hanging="360"/>
      </w:pPr>
      <w:rPr>
        <w:rFonts w:ascii="Symbol" w:hAnsi="Symbol" w:hint="default"/>
      </w:rPr>
    </w:lvl>
    <w:lvl w:ilvl="1" w:tplc="3CB8B9EC">
      <w:start w:val="1"/>
      <w:numFmt w:val="bullet"/>
      <w:lvlText w:val="o"/>
      <w:lvlJc w:val="left"/>
      <w:pPr>
        <w:ind w:left="1440" w:hanging="360"/>
      </w:pPr>
      <w:rPr>
        <w:rFonts w:ascii="Courier New" w:hAnsi="Courier New" w:hint="default"/>
      </w:rPr>
    </w:lvl>
    <w:lvl w:ilvl="2" w:tplc="27AC5520">
      <w:start w:val="1"/>
      <w:numFmt w:val="bullet"/>
      <w:lvlText w:val=""/>
      <w:lvlJc w:val="left"/>
      <w:pPr>
        <w:ind w:left="2160" w:hanging="360"/>
      </w:pPr>
      <w:rPr>
        <w:rFonts w:ascii="Wingdings" w:hAnsi="Wingdings" w:hint="default"/>
      </w:rPr>
    </w:lvl>
    <w:lvl w:ilvl="3" w:tplc="113C99A8">
      <w:start w:val="1"/>
      <w:numFmt w:val="bullet"/>
      <w:lvlText w:val=""/>
      <w:lvlJc w:val="left"/>
      <w:pPr>
        <w:ind w:left="2880" w:hanging="360"/>
      </w:pPr>
      <w:rPr>
        <w:rFonts w:ascii="Symbol" w:hAnsi="Symbol" w:hint="default"/>
      </w:rPr>
    </w:lvl>
    <w:lvl w:ilvl="4" w:tplc="4D5AFF64">
      <w:start w:val="1"/>
      <w:numFmt w:val="bullet"/>
      <w:lvlText w:val="o"/>
      <w:lvlJc w:val="left"/>
      <w:pPr>
        <w:ind w:left="3600" w:hanging="360"/>
      </w:pPr>
      <w:rPr>
        <w:rFonts w:ascii="Courier New" w:hAnsi="Courier New" w:hint="default"/>
      </w:rPr>
    </w:lvl>
    <w:lvl w:ilvl="5" w:tplc="6B0E5BFE">
      <w:start w:val="1"/>
      <w:numFmt w:val="bullet"/>
      <w:lvlText w:val=""/>
      <w:lvlJc w:val="left"/>
      <w:pPr>
        <w:ind w:left="4320" w:hanging="360"/>
      </w:pPr>
      <w:rPr>
        <w:rFonts w:ascii="Wingdings" w:hAnsi="Wingdings" w:hint="default"/>
      </w:rPr>
    </w:lvl>
    <w:lvl w:ilvl="6" w:tplc="77906BB0">
      <w:start w:val="1"/>
      <w:numFmt w:val="bullet"/>
      <w:lvlText w:val=""/>
      <w:lvlJc w:val="left"/>
      <w:pPr>
        <w:ind w:left="5040" w:hanging="360"/>
      </w:pPr>
      <w:rPr>
        <w:rFonts w:ascii="Symbol" w:hAnsi="Symbol" w:hint="default"/>
      </w:rPr>
    </w:lvl>
    <w:lvl w:ilvl="7" w:tplc="C0565904">
      <w:start w:val="1"/>
      <w:numFmt w:val="bullet"/>
      <w:lvlText w:val="o"/>
      <w:lvlJc w:val="left"/>
      <w:pPr>
        <w:ind w:left="5760" w:hanging="360"/>
      </w:pPr>
      <w:rPr>
        <w:rFonts w:ascii="Courier New" w:hAnsi="Courier New" w:hint="default"/>
      </w:rPr>
    </w:lvl>
    <w:lvl w:ilvl="8" w:tplc="6F301804">
      <w:start w:val="1"/>
      <w:numFmt w:val="bullet"/>
      <w:lvlText w:val=""/>
      <w:lvlJc w:val="left"/>
      <w:pPr>
        <w:ind w:left="6480" w:hanging="360"/>
      </w:pPr>
      <w:rPr>
        <w:rFonts w:ascii="Wingdings" w:hAnsi="Wingdings" w:hint="default"/>
      </w:rPr>
    </w:lvl>
  </w:abstractNum>
  <w:abstractNum w:abstractNumId="2" w15:restartNumberingAfterBreak="0">
    <w:nsid w:val="05DE52A4"/>
    <w:multiLevelType w:val="hybridMultilevel"/>
    <w:tmpl w:val="52841E7C"/>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DBA59DF"/>
    <w:multiLevelType w:val="hybridMultilevel"/>
    <w:tmpl w:val="1E3656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0CE6017"/>
    <w:multiLevelType w:val="hybridMultilevel"/>
    <w:tmpl w:val="2F181E00"/>
    <w:lvl w:ilvl="0" w:tplc="66A2D54E">
      <w:start w:val="1"/>
      <w:numFmt w:val="bullet"/>
      <w:lvlText w:val=""/>
      <w:lvlJc w:val="left"/>
      <w:pPr>
        <w:ind w:left="720" w:hanging="360"/>
      </w:pPr>
      <w:rPr>
        <w:rFonts w:ascii="Symbol" w:hAnsi="Symbol" w:hint="default"/>
      </w:rPr>
    </w:lvl>
    <w:lvl w:ilvl="1" w:tplc="B64866E6">
      <w:start w:val="1"/>
      <w:numFmt w:val="bullet"/>
      <w:lvlText w:val="o"/>
      <w:lvlJc w:val="left"/>
      <w:pPr>
        <w:ind w:left="1440" w:hanging="360"/>
      </w:pPr>
      <w:rPr>
        <w:rFonts w:ascii="Courier New" w:hAnsi="Courier New" w:hint="default"/>
      </w:rPr>
    </w:lvl>
    <w:lvl w:ilvl="2" w:tplc="F9921580">
      <w:start w:val="1"/>
      <w:numFmt w:val="bullet"/>
      <w:lvlText w:val=""/>
      <w:lvlJc w:val="left"/>
      <w:pPr>
        <w:ind w:left="2160" w:hanging="360"/>
      </w:pPr>
      <w:rPr>
        <w:rFonts w:ascii="Wingdings" w:hAnsi="Wingdings" w:hint="default"/>
      </w:rPr>
    </w:lvl>
    <w:lvl w:ilvl="3" w:tplc="5314AC98">
      <w:start w:val="1"/>
      <w:numFmt w:val="bullet"/>
      <w:lvlText w:val=""/>
      <w:lvlJc w:val="left"/>
      <w:pPr>
        <w:ind w:left="2880" w:hanging="360"/>
      </w:pPr>
      <w:rPr>
        <w:rFonts w:ascii="Symbol" w:hAnsi="Symbol" w:hint="default"/>
      </w:rPr>
    </w:lvl>
    <w:lvl w:ilvl="4" w:tplc="F50453AE">
      <w:start w:val="1"/>
      <w:numFmt w:val="bullet"/>
      <w:lvlText w:val="o"/>
      <w:lvlJc w:val="left"/>
      <w:pPr>
        <w:ind w:left="3600" w:hanging="360"/>
      </w:pPr>
      <w:rPr>
        <w:rFonts w:ascii="Courier New" w:hAnsi="Courier New" w:hint="default"/>
      </w:rPr>
    </w:lvl>
    <w:lvl w:ilvl="5" w:tplc="CE9CCD84">
      <w:start w:val="1"/>
      <w:numFmt w:val="bullet"/>
      <w:lvlText w:val=""/>
      <w:lvlJc w:val="left"/>
      <w:pPr>
        <w:ind w:left="4320" w:hanging="360"/>
      </w:pPr>
      <w:rPr>
        <w:rFonts w:ascii="Wingdings" w:hAnsi="Wingdings" w:hint="default"/>
      </w:rPr>
    </w:lvl>
    <w:lvl w:ilvl="6" w:tplc="F766A1C4">
      <w:start w:val="1"/>
      <w:numFmt w:val="bullet"/>
      <w:lvlText w:val=""/>
      <w:lvlJc w:val="left"/>
      <w:pPr>
        <w:ind w:left="5040" w:hanging="360"/>
      </w:pPr>
      <w:rPr>
        <w:rFonts w:ascii="Symbol" w:hAnsi="Symbol" w:hint="default"/>
      </w:rPr>
    </w:lvl>
    <w:lvl w:ilvl="7" w:tplc="7C3EFC3A">
      <w:start w:val="1"/>
      <w:numFmt w:val="bullet"/>
      <w:lvlText w:val="o"/>
      <w:lvlJc w:val="left"/>
      <w:pPr>
        <w:ind w:left="5760" w:hanging="360"/>
      </w:pPr>
      <w:rPr>
        <w:rFonts w:ascii="Courier New" w:hAnsi="Courier New" w:hint="default"/>
      </w:rPr>
    </w:lvl>
    <w:lvl w:ilvl="8" w:tplc="C80029C8">
      <w:start w:val="1"/>
      <w:numFmt w:val="bullet"/>
      <w:lvlText w:val=""/>
      <w:lvlJc w:val="left"/>
      <w:pPr>
        <w:ind w:left="6480" w:hanging="360"/>
      </w:pPr>
      <w:rPr>
        <w:rFonts w:ascii="Wingdings" w:hAnsi="Wingdings" w:hint="default"/>
      </w:rPr>
    </w:lvl>
  </w:abstractNum>
  <w:abstractNum w:abstractNumId="5" w15:restartNumberingAfterBreak="0">
    <w:nsid w:val="117159FA"/>
    <w:multiLevelType w:val="hybridMultilevel"/>
    <w:tmpl w:val="F39EBEEE"/>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6" w15:restartNumberingAfterBreak="0">
    <w:nsid w:val="1585556B"/>
    <w:multiLevelType w:val="hybridMultilevel"/>
    <w:tmpl w:val="836C5720"/>
    <w:lvl w:ilvl="0" w:tplc="D6BEF49C">
      <w:start w:val="1"/>
      <w:numFmt w:val="bullet"/>
      <w:lvlText w:val=""/>
      <w:lvlJc w:val="left"/>
      <w:pPr>
        <w:ind w:left="720" w:hanging="360"/>
      </w:pPr>
      <w:rPr>
        <w:rFonts w:ascii="Symbol" w:hAnsi="Symbol" w:hint="default"/>
      </w:rPr>
    </w:lvl>
    <w:lvl w:ilvl="1" w:tplc="96BC46B4">
      <w:start w:val="1"/>
      <w:numFmt w:val="bullet"/>
      <w:lvlText w:val="o"/>
      <w:lvlJc w:val="left"/>
      <w:pPr>
        <w:ind w:left="1440" w:hanging="360"/>
      </w:pPr>
      <w:rPr>
        <w:rFonts w:ascii="Courier New" w:hAnsi="Courier New" w:hint="default"/>
      </w:rPr>
    </w:lvl>
    <w:lvl w:ilvl="2" w:tplc="F378007C">
      <w:start w:val="1"/>
      <w:numFmt w:val="bullet"/>
      <w:lvlText w:val=""/>
      <w:lvlJc w:val="left"/>
      <w:pPr>
        <w:ind w:left="2160" w:hanging="360"/>
      </w:pPr>
      <w:rPr>
        <w:rFonts w:ascii="Wingdings" w:hAnsi="Wingdings" w:hint="default"/>
      </w:rPr>
    </w:lvl>
    <w:lvl w:ilvl="3" w:tplc="F9889636">
      <w:start w:val="1"/>
      <w:numFmt w:val="bullet"/>
      <w:lvlText w:val=""/>
      <w:lvlJc w:val="left"/>
      <w:pPr>
        <w:ind w:left="2880" w:hanging="360"/>
      </w:pPr>
      <w:rPr>
        <w:rFonts w:ascii="Symbol" w:hAnsi="Symbol" w:hint="default"/>
      </w:rPr>
    </w:lvl>
    <w:lvl w:ilvl="4" w:tplc="412A4560">
      <w:start w:val="1"/>
      <w:numFmt w:val="bullet"/>
      <w:lvlText w:val="o"/>
      <w:lvlJc w:val="left"/>
      <w:pPr>
        <w:ind w:left="3600" w:hanging="360"/>
      </w:pPr>
      <w:rPr>
        <w:rFonts w:ascii="Courier New" w:hAnsi="Courier New" w:hint="default"/>
      </w:rPr>
    </w:lvl>
    <w:lvl w:ilvl="5" w:tplc="EAFEA0F4">
      <w:start w:val="1"/>
      <w:numFmt w:val="bullet"/>
      <w:lvlText w:val=""/>
      <w:lvlJc w:val="left"/>
      <w:pPr>
        <w:ind w:left="4320" w:hanging="360"/>
      </w:pPr>
      <w:rPr>
        <w:rFonts w:ascii="Wingdings" w:hAnsi="Wingdings" w:hint="default"/>
      </w:rPr>
    </w:lvl>
    <w:lvl w:ilvl="6" w:tplc="17A0B5AA">
      <w:start w:val="1"/>
      <w:numFmt w:val="bullet"/>
      <w:lvlText w:val=""/>
      <w:lvlJc w:val="left"/>
      <w:pPr>
        <w:ind w:left="5040" w:hanging="360"/>
      </w:pPr>
      <w:rPr>
        <w:rFonts w:ascii="Symbol" w:hAnsi="Symbol" w:hint="default"/>
      </w:rPr>
    </w:lvl>
    <w:lvl w:ilvl="7" w:tplc="EC04F3F0">
      <w:start w:val="1"/>
      <w:numFmt w:val="bullet"/>
      <w:lvlText w:val="o"/>
      <w:lvlJc w:val="left"/>
      <w:pPr>
        <w:ind w:left="5760" w:hanging="360"/>
      </w:pPr>
      <w:rPr>
        <w:rFonts w:ascii="Courier New" w:hAnsi="Courier New" w:hint="default"/>
      </w:rPr>
    </w:lvl>
    <w:lvl w:ilvl="8" w:tplc="07EE768C">
      <w:start w:val="1"/>
      <w:numFmt w:val="bullet"/>
      <w:lvlText w:val=""/>
      <w:lvlJc w:val="left"/>
      <w:pPr>
        <w:ind w:left="6480" w:hanging="360"/>
      </w:pPr>
      <w:rPr>
        <w:rFonts w:ascii="Wingdings" w:hAnsi="Wingdings" w:hint="default"/>
      </w:rPr>
    </w:lvl>
  </w:abstractNum>
  <w:abstractNum w:abstractNumId="7" w15:restartNumberingAfterBreak="0">
    <w:nsid w:val="1AE90A76"/>
    <w:multiLevelType w:val="hybridMultilevel"/>
    <w:tmpl w:val="14A8E582"/>
    <w:lvl w:ilvl="0" w:tplc="3F3C7122">
      <w:start w:val="1"/>
      <w:numFmt w:val="bullet"/>
      <w:lvlText w:val=""/>
      <w:lvlJc w:val="left"/>
      <w:pPr>
        <w:ind w:left="720" w:hanging="360"/>
      </w:pPr>
      <w:rPr>
        <w:rFonts w:ascii="Symbol" w:hAnsi="Symbol" w:hint="default"/>
      </w:rPr>
    </w:lvl>
    <w:lvl w:ilvl="1" w:tplc="8F064580">
      <w:start w:val="1"/>
      <w:numFmt w:val="bullet"/>
      <w:lvlText w:val="o"/>
      <w:lvlJc w:val="left"/>
      <w:pPr>
        <w:ind w:left="1440" w:hanging="360"/>
      </w:pPr>
      <w:rPr>
        <w:rFonts w:ascii="Courier New" w:hAnsi="Courier New" w:hint="default"/>
      </w:rPr>
    </w:lvl>
    <w:lvl w:ilvl="2" w:tplc="D36C7380">
      <w:start w:val="1"/>
      <w:numFmt w:val="bullet"/>
      <w:lvlText w:val=""/>
      <w:lvlJc w:val="left"/>
      <w:pPr>
        <w:ind w:left="2160" w:hanging="360"/>
      </w:pPr>
      <w:rPr>
        <w:rFonts w:ascii="Wingdings" w:hAnsi="Wingdings" w:hint="default"/>
      </w:rPr>
    </w:lvl>
    <w:lvl w:ilvl="3" w:tplc="607CDD64">
      <w:start w:val="1"/>
      <w:numFmt w:val="bullet"/>
      <w:lvlText w:val=""/>
      <w:lvlJc w:val="left"/>
      <w:pPr>
        <w:ind w:left="2880" w:hanging="360"/>
      </w:pPr>
      <w:rPr>
        <w:rFonts w:ascii="Symbol" w:hAnsi="Symbol" w:hint="default"/>
      </w:rPr>
    </w:lvl>
    <w:lvl w:ilvl="4" w:tplc="08FE4594">
      <w:start w:val="1"/>
      <w:numFmt w:val="bullet"/>
      <w:lvlText w:val="o"/>
      <w:lvlJc w:val="left"/>
      <w:pPr>
        <w:ind w:left="3600" w:hanging="360"/>
      </w:pPr>
      <w:rPr>
        <w:rFonts w:ascii="Courier New" w:hAnsi="Courier New" w:hint="default"/>
      </w:rPr>
    </w:lvl>
    <w:lvl w:ilvl="5" w:tplc="95E874A4">
      <w:start w:val="1"/>
      <w:numFmt w:val="bullet"/>
      <w:lvlText w:val=""/>
      <w:lvlJc w:val="left"/>
      <w:pPr>
        <w:ind w:left="4320" w:hanging="360"/>
      </w:pPr>
      <w:rPr>
        <w:rFonts w:ascii="Wingdings" w:hAnsi="Wingdings" w:hint="default"/>
      </w:rPr>
    </w:lvl>
    <w:lvl w:ilvl="6" w:tplc="13B68A66">
      <w:start w:val="1"/>
      <w:numFmt w:val="bullet"/>
      <w:lvlText w:val=""/>
      <w:lvlJc w:val="left"/>
      <w:pPr>
        <w:ind w:left="5040" w:hanging="360"/>
      </w:pPr>
      <w:rPr>
        <w:rFonts w:ascii="Symbol" w:hAnsi="Symbol" w:hint="default"/>
      </w:rPr>
    </w:lvl>
    <w:lvl w:ilvl="7" w:tplc="1142584E">
      <w:start w:val="1"/>
      <w:numFmt w:val="bullet"/>
      <w:lvlText w:val="o"/>
      <w:lvlJc w:val="left"/>
      <w:pPr>
        <w:ind w:left="5760" w:hanging="360"/>
      </w:pPr>
      <w:rPr>
        <w:rFonts w:ascii="Courier New" w:hAnsi="Courier New" w:hint="default"/>
      </w:rPr>
    </w:lvl>
    <w:lvl w:ilvl="8" w:tplc="082264E0">
      <w:start w:val="1"/>
      <w:numFmt w:val="bullet"/>
      <w:lvlText w:val=""/>
      <w:lvlJc w:val="left"/>
      <w:pPr>
        <w:ind w:left="6480" w:hanging="360"/>
      </w:pPr>
      <w:rPr>
        <w:rFonts w:ascii="Wingdings" w:hAnsi="Wingdings" w:hint="default"/>
      </w:rPr>
    </w:lvl>
  </w:abstractNum>
  <w:abstractNum w:abstractNumId="8" w15:restartNumberingAfterBreak="0">
    <w:nsid w:val="239137B4"/>
    <w:multiLevelType w:val="hybridMultilevel"/>
    <w:tmpl w:val="4C748F50"/>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D11176B"/>
    <w:multiLevelType w:val="hybridMultilevel"/>
    <w:tmpl w:val="549408AA"/>
    <w:lvl w:ilvl="0" w:tplc="BE38DBA2">
      <w:start w:val="1"/>
      <w:numFmt w:val="bullet"/>
      <w:lvlText w:val=""/>
      <w:lvlJc w:val="left"/>
      <w:pPr>
        <w:ind w:left="720" w:hanging="360"/>
      </w:pPr>
      <w:rPr>
        <w:rFonts w:ascii="Symbol" w:hAnsi="Symbol" w:hint="default"/>
      </w:rPr>
    </w:lvl>
    <w:lvl w:ilvl="1" w:tplc="5A26F6FA">
      <w:start w:val="1"/>
      <w:numFmt w:val="bullet"/>
      <w:lvlText w:val="o"/>
      <w:lvlJc w:val="left"/>
      <w:pPr>
        <w:ind w:left="1440" w:hanging="360"/>
      </w:pPr>
      <w:rPr>
        <w:rFonts w:ascii="Courier New" w:hAnsi="Courier New" w:hint="default"/>
      </w:rPr>
    </w:lvl>
    <w:lvl w:ilvl="2" w:tplc="63BA4C92">
      <w:start w:val="1"/>
      <w:numFmt w:val="bullet"/>
      <w:lvlText w:val=""/>
      <w:lvlJc w:val="left"/>
      <w:pPr>
        <w:ind w:left="2160" w:hanging="360"/>
      </w:pPr>
      <w:rPr>
        <w:rFonts w:ascii="Wingdings" w:hAnsi="Wingdings" w:hint="default"/>
      </w:rPr>
    </w:lvl>
    <w:lvl w:ilvl="3" w:tplc="D2C20492">
      <w:start w:val="1"/>
      <w:numFmt w:val="bullet"/>
      <w:lvlText w:val=""/>
      <w:lvlJc w:val="left"/>
      <w:pPr>
        <w:ind w:left="2880" w:hanging="360"/>
      </w:pPr>
      <w:rPr>
        <w:rFonts w:ascii="Symbol" w:hAnsi="Symbol" w:hint="default"/>
      </w:rPr>
    </w:lvl>
    <w:lvl w:ilvl="4" w:tplc="908CBA00">
      <w:start w:val="1"/>
      <w:numFmt w:val="bullet"/>
      <w:lvlText w:val="o"/>
      <w:lvlJc w:val="left"/>
      <w:pPr>
        <w:ind w:left="3600" w:hanging="360"/>
      </w:pPr>
      <w:rPr>
        <w:rFonts w:ascii="Courier New" w:hAnsi="Courier New" w:hint="default"/>
      </w:rPr>
    </w:lvl>
    <w:lvl w:ilvl="5" w:tplc="06B24E5A">
      <w:start w:val="1"/>
      <w:numFmt w:val="bullet"/>
      <w:lvlText w:val=""/>
      <w:lvlJc w:val="left"/>
      <w:pPr>
        <w:ind w:left="4320" w:hanging="360"/>
      </w:pPr>
      <w:rPr>
        <w:rFonts w:ascii="Wingdings" w:hAnsi="Wingdings" w:hint="default"/>
      </w:rPr>
    </w:lvl>
    <w:lvl w:ilvl="6" w:tplc="4664F35E">
      <w:start w:val="1"/>
      <w:numFmt w:val="bullet"/>
      <w:lvlText w:val=""/>
      <w:lvlJc w:val="left"/>
      <w:pPr>
        <w:ind w:left="5040" w:hanging="360"/>
      </w:pPr>
      <w:rPr>
        <w:rFonts w:ascii="Symbol" w:hAnsi="Symbol" w:hint="default"/>
      </w:rPr>
    </w:lvl>
    <w:lvl w:ilvl="7" w:tplc="DFF67DB8">
      <w:start w:val="1"/>
      <w:numFmt w:val="bullet"/>
      <w:lvlText w:val="o"/>
      <w:lvlJc w:val="left"/>
      <w:pPr>
        <w:ind w:left="5760" w:hanging="360"/>
      </w:pPr>
      <w:rPr>
        <w:rFonts w:ascii="Courier New" w:hAnsi="Courier New" w:hint="default"/>
      </w:rPr>
    </w:lvl>
    <w:lvl w:ilvl="8" w:tplc="57B8C48C">
      <w:start w:val="1"/>
      <w:numFmt w:val="bullet"/>
      <w:lvlText w:val=""/>
      <w:lvlJc w:val="left"/>
      <w:pPr>
        <w:ind w:left="6480" w:hanging="360"/>
      </w:pPr>
      <w:rPr>
        <w:rFonts w:ascii="Wingdings" w:hAnsi="Wingdings" w:hint="default"/>
      </w:rPr>
    </w:lvl>
  </w:abstractNum>
  <w:abstractNum w:abstractNumId="10" w15:restartNumberingAfterBreak="0">
    <w:nsid w:val="348E5730"/>
    <w:multiLevelType w:val="hybridMultilevel"/>
    <w:tmpl w:val="05D632AA"/>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49C710F"/>
    <w:multiLevelType w:val="hybridMultilevel"/>
    <w:tmpl w:val="A7C84A38"/>
    <w:lvl w:ilvl="0" w:tplc="6302DF0E">
      <w:numFmt w:val="bullet"/>
      <w:lvlText w:val="-"/>
      <w:lvlJc w:val="left"/>
      <w:pPr>
        <w:ind w:left="720" w:hanging="360"/>
      </w:pPr>
      <w:rPr>
        <w:rFonts w:ascii="Calibri" w:eastAsia="Calibr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36896208"/>
    <w:multiLevelType w:val="hybridMultilevel"/>
    <w:tmpl w:val="0C94E33A"/>
    <w:lvl w:ilvl="0" w:tplc="BB483EEC">
      <w:start w:val="1"/>
      <w:numFmt w:val="bullet"/>
      <w:lvlText w:val=""/>
      <w:lvlJc w:val="left"/>
      <w:pPr>
        <w:ind w:left="720" w:hanging="360"/>
      </w:pPr>
      <w:rPr>
        <w:rFonts w:ascii="Symbol" w:hAnsi="Symbol" w:hint="default"/>
      </w:rPr>
    </w:lvl>
    <w:lvl w:ilvl="1" w:tplc="5F8E52CA">
      <w:start w:val="1"/>
      <w:numFmt w:val="bullet"/>
      <w:lvlText w:val="o"/>
      <w:lvlJc w:val="left"/>
      <w:pPr>
        <w:ind w:left="1440" w:hanging="360"/>
      </w:pPr>
      <w:rPr>
        <w:rFonts w:ascii="Courier New" w:hAnsi="Courier New" w:hint="default"/>
      </w:rPr>
    </w:lvl>
    <w:lvl w:ilvl="2" w:tplc="742E7E4C">
      <w:start w:val="1"/>
      <w:numFmt w:val="bullet"/>
      <w:lvlText w:val=""/>
      <w:lvlJc w:val="left"/>
      <w:pPr>
        <w:ind w:left="2160" w:hanging="360"/>
      </w:pPr>
      <w:rPr>
        <w:rFonts w:ascii="Wingdings" w:hAnsi="Wingdings" w:hint="default"/>
      </w:rPr>
    </w:lvl>
    <w:lvl w:ilvl="3" w:tplc="C2560310">
      <w:start w:val="1"/>
      <w:numFmt w:val="bullet"/>
      <w:lvlText w:val=""/>
      <w:lvlJc w:val="left"/>
      <w:pPr>
        <w:ind w:left="2880" w:hanging="360"/>
      </w:pPr>
      <w:rPr>
        <w:rFonts w:ascii="Symbol" w:hAnsi="Symbol" w:hint="default"/>
      </w:rPr>
    </w:lvl>
    <w:lvl w:ilvl="4" w:tplc="C6D6B6D8">
      <w:start w:val="1"/>
      <w:numFmt w:val="bullet"/>
      <w:lvlText w:val="o"/>
      <w:lvlJc w:val="left"/>
      <w:pPr>
        <w:ind w:left="3600" w:hanging="360"/>
      </w:pPr>
      <w:rPr>
        <w:rFonts w:ascii="Courier New" w:hAnsi="Courier New" w:hint="default"/>
      </w:rPr>
    </w:lvl>
    <w:lvl w:ilvl="5" w:tplc="1622888A">
      <w:start w:val="1"/>
      <w:numFmt w:val="bullet"/>
      <w:lvlText w:val=""/>
      <w:lvlJc w:val="left"/>
      <w:pPr>
        <w:ind w:left="4320" w:hanging="360"/>
      </w:pPr>
      <w:rPr>
        <w:rFonts w:ascii="Wingdings" w:hAnsi="Wingdings" w:hint="default"/>
      </w:rPr>
    </w:lvl>
    <w:lvl w:ilvl="6" w:tplc="8028FCBA">
      <w:start w:val="1"/>
      <w:numFmt w:val="bullet"/>
      <w:lvlText w:val=""/>
      <w:lvlJc w:val="left"/>
      <w:pPr>
        <w:ind w:left="5040" w:hanging="360"/>
      </w:pPr>
      <w:rPr>
        <w:rFonts w:ascii="Symbol" w:hAnsi="Symbol" w:hint="default"/>
      </w:rPr>
    </w:lvl>
    <w:lvl w:ilvl="7" w:tplc="03926B92">
      <w:start w:val="1"/>
      <w:numFmt w:val="bullet"/>
      <w:lvlText w:val="o"/>
      <w:lvlJc w:val="left"/>
      <w:pPr>
        <w:ind w:left="5760" w:hanging="360"/>
      </w:pPr>
      <w:rPr>
        <w:rFonts w:ascii="Courier New" w:hAnsi="Courier New" w:hint="default"/>
      </w:rPr>
    </w:lvl>
    <w:lvl w:ilvl="8" w:tplc="32483E1C">
      <w:start w:val="1"/>
      <w:numFmt w:val="bullet"/>
      <w:lvlText w:val=""/>
      <w:lvlJc w:val="left"/>
      <w:pPr>
        <w:ind w:left="6480" w:hanging="360"/>
      </w:pPr>
      <w:rPr>
        <w:rFonts w:ascii="Wingdings" w:hAnsi="Wingdings" w:hint="default"/>
      </w:rPr>
    </w:lvl>
  </w:abstractNum>
  <w:abstractNum w:abstractNumId="13" w15:restartNumberingAfterBreak="0">
    <w:nsid w:val="3C677CC6"/>
    <w:multiLevelType w:val="hybridMultilevel"/>
    <w:tmpl w:val="30EAD406"/>
    <w:lvl w:ilvl="0" w:tplc="6FB2A284">
      <w:start w:val="1"/>
      <w:numFmt w:val="decimal"/>
      <w:lvlText w:val="%1."/>
      <w:lvlJc w:val="left"/>
      <w:pPr>
        <w:ind w:left="720" w:hanging="360"/>
      </w:pPr>
    </w:lvl>
    <w:lvl w:ilvl="1" w:tplc="4EE4D09A">
      <w:start w:val="1"/>
      <w:numFmt w:val="lowerLetter"/>
      <w:lvlText w:val="%2."/>
      <w:lvlJc w:val="left"/>
      <w:pPr>
        <w:ind w:left="1440" w:hanging="360"/>
      </w:pPr>
    </w:lvl>
    <w:lvl w:ilvl="2" w:tplc="63CAB708">
      <w:start w:val="1"/>
      <w:numFmt w:val="lowerRoman"/>
      <w:lvlText w:val="%3."/>
      <w:lvlJc w:val="right"/>
      <w:pPr>
        <w:ind w:left="2160" w:hanging="180"/>
      </w:pPr>
    </w:lvl>
    <w:lvl w:ilvl="3" w:tplc="644E67FE">
      <w:start w:val="1"/>
      <w:numFmt w:val="decimal"/>
      <w:lvlText w:val="%4."/>
      <w:lvlJc w:val="left"/>
      <w:pPr>
        <w:ind w:left="2880" w:hanging="360"/>
      </w:pPr>
    </w:lvl>
    <w:lvl w:ilvl="4" w:tplc="E49CEBC4">
      <w:start w:val="1"/>
      <w:numFmt w:val="lowerLetter"/>
      <w:lvlText w:val="%5."/>
      <w:lvlJc w:val="left"/>
      <w:pPr>
        <w:ind w:left="3600" w:hanging="360"/>
      </w:pPr>
    </w:lvl>
    <w:lvl w:ilvl="5" w:tplc="7B3ADCB0">
      <w:start w:val="1"/>
      <w:numFmt w:val="lowerRoman"/>
      <w:lvlText w:val="%6."/>
      <w:lvlJc w:val="right"/>
      <w:pPr>
        <w:ind w:left="4320" w:hanging="180"/>
      </w:pPr>
    </w:lvl>
    <w:lvl w:ilvl="6" w:tplc="0F04845A">
      <w:start w:val="1"/>
      <w:numFmt w:val="decimal"/>
      <w:lvlText w:val="%7."/>
      <w:lvlJc w:val="left"/>
      <w:pPr>
        <w:ind w:left="5040" w:hanging="360"/>
      </w:pPr>
    </w:lvl>
    <w:lvl w:ilvl="7" w:tplc="13E6D404">
      <w:start w:val="1"/>
      <w:numFmt w:val="lowerLetter"/>
      <w:lvlText w:val="%8."/>
      <w:lvlJc w:val="left"/>
      <w:pPr>
        <w:ind w:left="5760" w:hanging="360"/>
      </w:pPr>
    </w:lvl>
    <w:lvl w:ilvl="8" w:tplc="365CB5EE">
      <w:start w:val="1"/>
      <w:numFmt w:val="lowerRoman"/>
      <w:lvlText w:val="%9."/>
      <w:lvlJc w:val="right"/>
      <w:pPr>
        <w:ind w:left="6480" w:hanging="180"/>
      </w:pPr>
    </w:lvl>
  </w:abstractNum>
  <w:abstractNum w:abstractNumId="14" w15:restartNumberingAfterBreak="0">
    <w:nsid w:val="3FDA4F5F"/>
    <w:multiLevelType w:val="hybridMultilevel"/>
    <w:tmpl w:val="7360AEDC"/>
    <w:lvl w:ilvl="0" w:tplc="C832A7CE">
      <w:start w:val="1"/>
      <w:numFmt w:val="bullet"/>
      <w:lvlText w:val=""/>
      <w:lvlJc w:val="left"/>
      <w:pPr>
        <w:ind w:left="720" w:hanging="360"/>
      </w:pPr>
      <w:rPr>
        <w:rFonts w:ascii="Symbol" w:hAnsi="Symbol" w:hint="default"/>
      </w:rPr>
    </w:lvl>
    <w:lvl w:ilvl="1" w:tplc="FF586BDC">
      <w:start w:val="1"/>
      <w:numFmt w:val="bullet"/>
      <w:lvlText w:val="o"/>
      <w:lvlJc w:val="left"/>
      <w:pPr>
        <w:ind w:left="1440" w:hanging="360"/>
      </w:pPr>
      <w:rPr>
        <w:rFonts w:ascii="Courier New" w:hAnsi="Courier New" w:hint="default"/>
      </w:rPr>
    </w:lvl>
    <w:lvl w:ilvl="2" w:tplc="3A1824FA">
      <w:start w:val="1"/>
      <w:numFmt w:val="bullet"/>
      <w:lvlText w:val=""/>
      <w:lvlJc w:val="left"/>
      <w:pPr>
        <w:ind w:left="2160" w:hanging="360"/>
      </w:pPr>
      <w:rPr>
        <w:rFonts w:ascii="Wingdings" w:hAnsi="Wingdings" w:hint="default"/>
      </w:rPr>
    </w:lvl>
    <w:lvl w:ilvl="3" w:tplc="FF421D28">
      <w:start w:val="1"/>
      <w:numFmt w:val="bullet"/>
      <w:lvlText w:val=""/>
      <w:lvlJc w:val="left"/>
      <w:pPr>
        <w:ind w:left="2880" w:hanging="360"/>
      </w:pPr>
      <w:rPr>
        <w:rFonts w:ascii="Symbol" w:hAnsi="Symbol" w:hint="default"/>
      </w:rPr>
    </w:lvl>
    <w:lvl w:ilvl="4" w:tplc="E2D25724">
      <w:start w:val="1"/>
      <w:numFmt w:val="bullet"/>
      <w:lvlText w:val="o"/>
      <w:lvlJc w:val="left"/>
      <w:pPr>
        <w:ind w:left="3600" w:hanging="360"/>
      </w:pPr>
      <w:rPr>
        <w:rFonts w:ascii="Courier New" w:hAnsi="Courier New" w:hint="default"/>
      </w:rPr>
    </w:lvl>
    <w:lvl w:ilvl="5" w:tplc="8F763F0A">
      <w:start w:val="1"/>
      <w:numFmt w:val="bullet"/>
      <w:lvlText w:val=""/>
      <w:lvlJc w:val="left"/>
      <w:pPr>
        <w:ind w:left="4320" w:hanging="360"/>
      </w:pPr>
      <w:rPr>
        <w:rFonts w:ascii="Wingdings" w:hAnsi="Wingdings" w:hint="default"/>
      </w:rPr>
    </w:lvl>
    <w:lvl w:ilvl="6" w:tplc="C846B0DA">
      <w:start w:val="1"/>
      <w:numFmt w:val="bullet"/>
      <w:lvlText w:val=""/>
      <w:lvlJc w:val="left"/>
      <w:pPr>
        <w:ind w:left="5040" w:hanging="360"/>
      </w:pPr>
      <w:rPr>
        <w:rFonts w:ascii="Symbol" w:hAnsi="Symbol" w:hint="default"/>
      </w:rPr>
    </w:lvl>
    <w:lvl w:ilvl="7" w:tplc="0BC24D8E">
      <w:start w:val="1"/>
      <w:numFmt w:val="bullet"/>
      <w:lvlText w:val="o"/>
      <w:lvlJc w:val="left"/>
      <w:pPr>
        <w:ind w:left="5760" w:hanging="360"/>
      </w:pPr>
      <w:rPr>
        <w:rFonts w:ascii="Courier New" w:hAnsi="Courier New" w:hint="default"/>
      </w:rPr>
    </w:lvl>
    <w:lvl w:ilvl="8" w:tplc="91F4AC5C">
      <w:start w:val="1"/>
      <w:numFmt w:val="bullet"/>
      <w:lvlText w:val=""/>
      <w:lvlJc w:val="left"/>
      <w:pPr>
        <w:ind w:left="6480" w:hanging="360"/>
      </w:pPr>
      <w:rPr>
        <w:rFonts w:ascii="Wingdings" w:hAnsi="Wingdings" w:hint="default"/>
      </w:rPr>
    </w:lvl>
  </w:abstractNum>
  <w:abstractNum w:abstractNumId="15" w15:restartNumberingAfterBreak="0">
    <w:nsid w:val="42B85E30"/>
    <w:multiLevelType w:val="hybridMultilevel"/>
    <w:tmpl w:val="4364B9C2"/>
    <w:lvl w:ilvl="0" w:tplc="DD42AC38">
      <w:start w:val="1"/>
      <w:numFmt w:val="bullet"/>
      <w:lvlText w:val=""/>
      <w:lvlJc w:val="left"/>
      <w:pPr>
        <w:ind w:left="720" w:hanging="360"/>
      </w:pPr>
      <w:rPr>
        <w:rFonts w:ascii="Symbol" w:hAnsi="Symbol" w:hint="default"/>
      </w:rPr>
    </w:lvl>
    <w:lvl w:ilvl="1" w:tplc="55F4DADA">
      <w:start w:val="1"/>
      <w:numFmt w:val="bullet"/>
      <w:lvlText w:val="o"/>
      <w:lvlJc w:val="left"/>
      <w:pPr>
        <w:ind w:left="1440" w:hanging="360"/>
      </w:pPr>
      <w:rPr>
        <w:rFonts w:ascii="Courier New" w:hAnsi="Courier New" w:hint="default"/>
      </w:rPr>
    </w:lvl>
    <w:lvl w:ilvl="2" w:tplc="8DD2227A">
      <w:start w:val="1"/>
      <w:numFmt w:val="bullet"/>
      <w:lvlText w:val=""/>
      <w:lvlJc w:val="left"/>
      <w:pPr>
        <w:ind w:left="2160" w:hanging="360"/>
      </w:pPr>
      <w:rPr>
        <w:rFonts w:ascii="Wingdings" w:hAnsi="Wingdings" w:hint="default"/>
      </w:rPr>
    </w:lvl>
    <w:lvl w:ilvl="3" w:tplc="25184E0C">
      <w:start w:val="1"/>
      <w:numFmt w:val="bullet"/>
      <w:lvlText w:val=""/>
      <w:lvlJc w:val="left"/>
      <w:pPr>
        <w:ind w:left="2880" w:hanging="360"/>
      </w:pPr>
      <w:rPr>
        <w:rFonts w:ascii="Symbol" w:hAnsi="Symbol" w:hint="default"/>
      </w:rPr>
    </w:lvl>
    <w:lvl w:ilvl="4" w:tplc="A52653AA">
      <w:start w:val="1"/>
      <w:numFmt w:val="bullet"/>
      <w:lvlText w:val="o"/>
      <w:lvlJc w:val="left"/>
      <w:pPr>
        <w:ind w:left="3600" w:hanging="360"/>
      </w:pPr>
      <w:rPr>
        <w:rFonts w:ascii="Courier New" w:hAnsi="Courier New" w:hint="default"/>
      </w:rPr>
    </w:lvl>
    <w:lvl w:ilvl="5" w:tplc="188C3B1A">
      <w:start w:val="1"/>
      <w:numFmt w:val="bullet"/>
      <w:lvlText w:val=""/>
      <w:lvlJc w:val="left"/>
      <w:pPr>
        <w:ind w:left="4320" w:hanging="360"/>
      </w:pPr>
      <w:rPr>
        <w:rFonts w:ascii="Wingdings" w:hAnsi="Wingdings" w:hint="default"/>
      </w:rPr>
    </w:lvl>
    <w:lvl w:ilvl="6" w:tplc="C1E2A486">
      <w:start w:val="1"/>
      <w:numFmt w:val="bullet"/>
      <w:lvlText w:val=""/>
      <w:lvlJc w:val="left"/>
      <w:pPr>
        <w:ind w:left="5040" w:hanging="360"/>
      </w:pPr>
      <w:rPr>
        <w:rFonts w:ascii="Symbol" w:hAnsi="Symbol" w:hint="default"/>
      </w:rPr>
    </w:lvl>
    <w:lvl w:ilvl="7" w:tplc="12165C04">
      <w:start w:val="1"/>
      <w:numFmt w:val="bullet"/>
      <w:lvlText w:val="o"/>
      <w:lvlJc w:val="left"/>
      <w:pPr>
        <w:ind w:left="5760" w:hanging="360"/>
      </w:pPr>
      <w:rPr>
        <w:rFonts w:ascii="Courier New" w:hAnsi="Courier New" w:hint="default"/>
      </w:rPr>
    </w:lvl>
    <w:lvl w:ilvl="8" w:tplc="7B20FD7C">
      <w:start w:val="1"/>
      <w:numFmt w:val="bullet"/>
      <w:lvlText w:val=""/>
      <w:lvlJc w:val="left"/>
      <w:pPr>
        <w:ind w:left="6480" w:hanging="360"/>
      </w:pPr>
      <w:rPr>
        <w:rFonts w:ascii="Wingdings" w:hAnsi="Wingdings" w:hint="default"/>
      </w:rPr>
    </w:lvl>
  </w:abstractNum>
  <w:abstractNum w:abstractNumId="16" w15:restartNumberingAfterBreak="0">
    <w:nsid w:val="482C0D6B"/>
    <w:multiLevelType w:val="hybridMultilevel"/>
    <w:tmpl w:val="DF6A724C"/>
    <w:lvl w:ilvl="0" w:tplc="61C8AD30">
      <w:start w:val="1"/>
      <w:numFmt w:val="bullet"/>
      <w:lvlText w:val=""/>
      <w:lvlJc w:val="left"/>
      <w:pPr>
        <w:ind w:left="720" w:hanging="360"/>
      </w:pPr>
      <w:rPr>
        <w:rFonts w:ascii="Symbol" w:hAnsi="Symbol" w:hint="default"/>
      </w:rPr>
    </w:lvl>
    <w:lvl w:ilvl="1" w:tplc="87FC4B36">
      <w:start w:val="1"/>
      <w:numFmt w:val="bullet"/>
      <w:lvlText w:val="o"/>
      <w:lvlJc w:val="left"/>
      <w:pPr>
        <w:ind w:left="1440" w:hanging="360"/>
      </w:pPr>
      <w:rPr>
        <w:rFonts w:ascii="Courier New" w:hAnsi="Courier New" w:hint="default"/>
      </w:rPr>
    </w:lvl>
    <w:lvl w:ilvl="2" w:tplc="DD2209B2">
      <w:start w:val="1"/>
      <w:numFmt w:val="bullet"/>
      <w:lvlText w:val=""/>
      <w:lvlJc w:val="left"/>
      <w:pPr>
        <w:ind w:left="2160" w:hanging="360"/>
      </w:pPr>
      <w:rPr>
        <w:rFonts w:ascii="Wingdings" w:hAnsi="Wingdings" w:hint="default"/>
      </w:rPr>
    </w:lvl>
    <w:lvl w:ilvl="3" w:tplc="4464026E">
      <w:start w:val="1"/>
      <w:numFmt w:val="bullet"/>
      <w:lvlText w:val=""/>
      <w:lvlJc w:val="left"/>
      <w:pPr>
        <w:ind w:left="2880" w:hanging="360"/>
      </w:pPr>
      <w:rPr>
        <w:rFonts w:ascii="Symbol" w:hAnsi="Symbol" w:hint="default"/>
      </w:rPr>
    </w:lvl>
    <w:lvl w:ilvl="4" w:tplc="8D848526">
      <w:start w:val="1"/>
      <w:numFmt w:val="bullet"/>
      <w:lvlText w:val="o"/>
      <w:lvlJc w:val="left"/>
      <w:pPr>
        <w:ind w:left="3600" w:hanging="360"/>
      </w:pPr>
      <w:rPr>
        <w:rFonts w:ascii="Courier New" w:hAnsi="Courier New" w:hint="default"/>
      </w:rPr>
    </w:lvl>
    <w:lvl w:ilvl="5" w:tplc="A3DA6AF8">
      <w:start w:val="1"/>
      <w:numFmt w:val="bullet"/>
      <w:lvlText w:val=""/>
      <w:lvlJc w:val="left"/>
      <w:pPr>
        <w:ind w:left="4320" w:hanging="360"/>
      </w:pPr>
      <w:rPr>
        <w:rFonts w:ascii="Wingdings" w:hAnsi="Wingdings" w:hint="default"/>
      </w:rPr>
    </w:lvl>
    <w:lvl w:ilvl="6" w:tplc="06E2599C">
      <w:start w:val="1"/>
      <w:numFmt w:val="bullet"/>
      <w:lvlText w:val=""/>
      <w:lvlJc w:val="left"/>
      <w:pPr>
        <w:ind w:left="5040" w:hanging="360"/>
      </w:pPr>
      <w:rPr>
        <w:rFonts w:ascii="Symbol" w:hAnsi="Symbol" w:hint="default"/>
      </w:rPr>
    </w:lvl>
    <w:lvl w:ilvl="7" w:tplc="0D526142">
      <w:start w:val="1"/>
      <w:numFmt w:val="bullet"/>
      <w:lvlText w:val="o"/>
      <w:lvlJc w:val="left"/>
      <w:pPr>
        <w:ind w:left="5760" w:hanging="360"/>
      </w:pPr>
      <w:rPr>
        <w:rFonts w:ascii="Courier New" w:hAnsi="Courier New" w:hint="default"/>
      </w:rPr>
    </w:lvl>
    <w:lvl w:ilvl="8" w:tplc="896431FA">
      <w:start w:val="1"/>
      <w:numFmt w:val="bullet"/>
      <w:lvlText w:val=""/>
      <w:lvlJc w:val="left"/>
      <w:pPr>
        <w:ind w:left="6480" w:hanging="360"/>
      </w:pPr>
      <w:rPr>
        <w:rFonts w:ascii="Wingdings" w:hAnsi="Wingdings" w:hint="default"/>
      </w:rPr>
    </w:lvl>
  </w:abstractNum>
  <w:abstractNum w:abstractNumId="17" w15:restartNumberingAfterBreak="0">
    <w:nsid w:val="50866F46"/>
    <w:multiLevelType w:val="hybridMultilevel"/>
    <w:tmpl w:val="31BED104"/>
    <w:lvl w:ilvl="0" w:tplc="270684DA">
      <w:start w:val="1"/>
      <w:numFmt w:val="bullet"/>
      <w:lvlText w:val=""/>
      <w:lvlJc w:val="left"/>
      <w:pPr>
        <w:ind w:left="720" w:hanging="360"/>
      </w:pPr>
      <w:rPr>
        <w:rFonts w:ascii="Symbol" w:hAnsi="Symbol" w:hint="default"/>
      </w:rPr>
    </w:lvl>
    <w:lvl w:ilvl="1" w:tplc="34505CB0">
      <w:start w:val="1"/>
      <w:numFmt w:val="bullet"/>
      <w:lvlText w:val="o"/>
      <w:lvlJc w:val="left"/>
      <w:pPr>
        <w:ind w:left="1440" w:hanging="360"/>
      </w:pPr>
      <w:rPr>
        <w:rFonts w:ascii="Courier New" w:hAnsi="Courier New" w:hint="default"/>
      </w:rPr>
    </w:lvl>
    <w:lvl w:ilvl="2" w:tplc="57DE531A">
      <w:start w:val="1"/>
      <w:numFmt w:val="bullet"/>
      <w:lvlText w:val=""/>
      <w:lvlJc w:val="left"/>
      <w:pPr>
        <w:ind w:left="2160" w:hanging="360"/>
      </w:pPr>
      <w:rPr>
        <w:rFonts w:ascii="Wingdings" w:hAnsi="Wingdings" w:hint="default"/>
      </w:rPr>
    </w:lvl>
    <w:lvl w:ilvl="3" w:tplc="81B0E25C">
      <w:start w:val="1"/>
      <w:numFmt w:val="bullet"/>
      <w:lvlText w:val=""/>
      <w:lvlJc w:val="left"/>
      <w:pPr>
        <w:ind w:left="2880" w:hanging="360"/>
      </w:pPr>
      <w:rPr>
        <w:rFonts w:ascii="Symbol" w:hAnsi="Symbol" w:hint="default"/>
      </w:rPr>
    </w:lvl>
    <w:lvl w:ilvl="4" w:tplc="9EF6D1FA">
      <w:start w:val="1"/>
      <w:numFmt w:val="bullet"/>
      <w:lvlText w:val="o"/>
      <w:lvlJc w:val="left"/>
      <w:pPr>
        <w:ind w:left="3600" w:hanging="360"/>
      </w:pPr>
      <w:rPr>
        <w:rFonts w:ascii="Courier New" w:hAnsi="Courier New" w:hint="default"/>
      </w:rPr>
    </w:lvl>
    <w:lvl w:ilvl="5" w:tplc="0CC06966">
      <w:start w:val="1"/>
      <w:numFmt w:val="bullet"/>
      <w:lvlText w:val=""/>
      <w:lvlJc w:val="left"/>
      <w:pPr>
        <w:ind w:left="4320" w:hanging="360"/>
      </w:pPr>
      <w:rPr>
        <w:rFonts w:ascii="Wingdings" w:hAnsi="Wingdings" w:hint="default"/>
      </w:rPr>
    </w:lvl>
    <w:lvl w:ilvl="6" w:tplc="FD706F7C">
      <w:start w:val="1"/>
      <w:numFmt w:val="bullet"/>
      <w:lvlText w:val=""/>
      <w:lvlJc w:val="left"/>
      <w:pPr>
        <w:ind w:left="5040" w:hanging="360"/>
      </w:pPr>
      <w:rPr>
        <w:rFonts w:ascii="Symbol" w:hAnsi="Symbol" w:hint="default"/>
      </w:rPr>
    </w:lvl>
    <w:lvl w:ilvl="7" w:tplc="7EDE9708">
      <w:start w:val="1"/>
      <w:numFmt w:val="bullet"/>
      <w:lvlText w:val="o"/>
      <w:lvlJc w:val="left"/>
      <w:pPr>
        <w:ind w:left="5760" w:hanging="360"/>
      </w:pPr>
      <w:rPr>
        <w:rFonts w:ascii="Courier New" w:hAnsi="Courier New" w:hint="default"/>
      </w:rPr>
    </w:lvl>
    <w:lvl w:ilvl="8" w:tplc="8534956A">
      <w:start w:val="1"/>
      <w:numFmt w:val="bullet"/>
      <w:lvlText w:val=""/>
      <w:lvlJc w:val="left"/>
      <w:pPr>
        <w:ind w:left="6480" w:hanging="360"/>
      </w:pPr>
      <w:rPr>
        <w:rFonts w:ascii="Wingdings" w:hAnsi="Wingdings" w:hint="default"/>
      </w:rPr>
    </w:lvl>
  </w:abstractNum>
  <w:abstractNum w:abstractNumId="18" w15:restartNumberingAfterBreak="0">
    <w:nsid w:val="53163C4E"/>
    <w:multiLevelType w:val="hybridMultilevel"/>
    <w:tmpl w:val="5CD83942"/>
    <w:lvl w:ilvl="0" w:tplc="ED3EE55A">
      <w:start w:val="1"/>
      <w:numFmt w:val="bullet"/>
      <w:lvlText w:val=""/>
      <w:lvlJc w:val="left"/>
      <w:pPr>
        <w:ind w:left="720" w:hanging="360"/>
      </w:pPr>
      <w:rPr>
        <w:rFonts w:ascii="Symbol" w:hAnsi="Symbol" w:hint="default"/>
      </w:rPr>
    </w:lvl>
    <w:lvl w:ilvl="1" w:tplc="710EA7FE">
      <w:start w:val="1"/>
      <w:numFmt w:val="bullet"/>
      <w:lvlText w:val="o"/>
      <w:lvlJc w:val="left"/>
      <w:pPr>
        <w:ind w:left="1440" w:hanging="360"/>
      </w:pPr>
      <w:rPr>
        <w:rFonts w:ascii="Courier New" w:hAnsi="Courier New" w:hint="default"/>
      </w:rPr>
    </w:lvl>
    <w:lvl w:ilvl="2" w:tplc="260AD7C6">
      <w:start w:val="1"/>
      <w:numFmt w:val="bullet"/>
      <w:lvlText w:val=""/>
      <w:lvlJc w:val="left"/>
      <w:pPr>
        <w:ind w:left="2160" w:hanging="360"/>
      </w:pPr>
      <w:rPr>
        <w:rFonts w:ascii="Wingdings" w:hAnsi="Wingdings" w:hint="default"/>
      </w:rPr>
    </w:lvl>
    <w:lvl w:ilvl="3" w:tplc="696AA87A">
      <w:start w:val="1"/>
      <w:numFmt w:val="bullet"/>
      <w:lvlText w:val=""/>
      <w:lvlJc w:val="left"/>
      <w:pPr>
        <w:ind w:left="2880" w:hanging="360"/>
      </w:pPr>
      <w:rPr>
        <w:rFonts w:ascii="Symbol" w:hAnsi="Symbol" w:hint="default"/>
      </w:rPr>
    </w:lvl>
    <w:lvl w:ilvl="4" w:tplc="C7AE1AF0">
      <w:start w:val="1"/>
      <w:numFmt w:val="bullet"/>
      <w:lvlText w:val="o"/>
      <w:lvlJc w:val="left"/>
      <w:pPr>
        <w:ind w:left="3600" w:hanging="360"/>
      </w:pPr>
      <w:rPr>
        <w:rFonts w:ascii="Courier New" w:hAnsi="Courier New" w:hint="default"/>
      </w:rPr>
    </w:lvl>
    <w:lvl w:ilvl="5" w:tplc="C360F25E">
      <w:start w:val="1"/>
      <w:numFmt w:val="bullet"/>
      <w:lvlText w:val=""/>
      <w:lvlJc w:val="left"/>
      <w:pPr>
        <w:ind w:left="4320" w:hanging="360"/>
      </w:pPr>
      <w:rPr>
        <w:rFonts w:ascii="Wingdings" w:hAnsi="Wingdings" w:hint="default"/>
      </w:rPr>
    </w:lvl>
    <w:lvl w:ilvl="6" w:tplc="90F2008A">
      <w:start w:val="1"/>
      <w:numFmt w:val="bullet"/>
      <w:lvlText w:val=""/>
      <w:lvlJc w:val="left"/>
      <w:pPr>
        <w:ind w:left="5040" w:hanging="360"/>
      </w:pPr>
      <w:rPr>
        <w:rFonts w:ascii="Symbol" w:hAnsi="Symbol" w:hint="default"/>
      </w:rPr>
    </w:lvl>
    <w:lvl w:ilvl="7" w:tplc="2BC0D6E4">
      <w:start w:val="1"/>
      <w:numFmt w:val="bullet"/>
      <w:lvlText w:val="o"/>
      <w:lvlJc w:val="left"/>
      <w:pPr>
        <w:ind w:left="5760" w:hanging="360"/>
      </w:pPr>
      <w:rPr>
        <w:rFonts w:ascii="Courier New" w:hAnsi="Courier New" w:hint="default"/>
      </w:rPr>
    </w:lvl>
    <w:lvl w:ilvl="8" w:tplc="9BAC8BEE">
      <w:start w:val="1"/>
      <w:numFmt w:val="bullet"/>
      <w:lvlText w:val=""/>
      <w:lvlJc w:val="left"/>
      <w:pPr>
        <w:ind w:left="6480" w:hanging="360"/>
      </w:pPr>
      <w:rPr>
        <w:rFonts w:ascii="Wingdings" w:hAnsi="Wingdings" w:hint="default"/>
      </w:rPr>
    </w:lvl>
  </w:abstractNum>
  <w:abstractNum w:abstractNumId="19" w15:restartNumberingAfterBreak="0">
    <w:nsid w:val="5D8C0491"/>
    <w:multiLevelType w:val="hybridMultilevel"/>
    <w:tmpl w:val="A2BEF65C"/>
    <w:lvl w:ilvl="0" w:tplc="E45C3096">
      <w:start w:val="1"/>
      <w:numFmt w:val="bullet"/>
      <w:lvlText w:val=""/>
      <w:lvlJc w:val="left"/>
      <w:pPr>
        <w:ind w:left="720" w:hanging="360"/>
      </w:pPr>
      <w:rPr>
        <w:rFonts w:ascii="Symbol" w:hAnsi="Symbol" w:hint="default"/>
      </w:rPr>
    </w:lvl>
    <w:lvl w:ilvl="1" w:tplc="55AAACB6">
      <w:start w:val="1"/>
      <w:numFmt w:val="bullet"/>
      <w:lvlText w:val="o"/>
      <w:lvlJc w:val="left"/>
      <w:pPr>
        <w:ind w:left="1440" w:hanging="360"/>
      </w:pPr>
      <w:rPr>
        <w:rFonts w:ascii="Courier New" w:hAnsi="Courier New" w:hint="default"/>
      </w:rPr>
    </w:lvl>
    <w:lvl w:ilvl="2" w:tplc="35989922">
      <w:start w:val="1"/>
      <w:numFmt w:val="bullet"/>
      <w:lvlText w:val=""/>
      <w:lvlJc w:val="left"/>
      <w:pPr>
        <w:ind w:left="2160" w:hanging="360"/>
      </w:pPr>
      <w:rPr>
        <w:rFonts w:ascii="Wingdings" w:hAnsi="Wingdings" w:hint="default"/>
      </w:rPr>
    </w:lvl>
    <w:lvl w:ilvl="3" w:tplc="4EE8A4D8">
      <w:start w:val="1"/>
      <w:numFmt w:val="bullet"/>
      <w:lvlText w:val=""/>
      <w:lvlJc w:val="left"/>
      <w:pPr>
        <w:ind w:left="2880" w:hanging="360"/>
      </w:pPr>
      <w:rPr>
        <w:rFonts w:ascii="Symbol" w:hAnsi="Symbol" w:hint="default"/>
      </w:rPr>
    </w:lvl>
    <w:lvl w:ilvl="4" w:tplc="91EA4B00">
      <w:start w:val="1"/>
      <w:numFmt w:val="bullet"/>
      <w:lvlText w:val="o"/>
      <w:lvlJc w:val="left"/>
      <w:pPr>
        <w:ind w:left="3600" w:hanging="360"/>
      </w:pPr>
      <w:rPr>
        <w:rFonts w:ascii="Courier New" w:hAnsi="Courier New" w:hint="default"/>
      </w:rPr>
    </w:lvl>
    <w:lvl w:ilvl="5" w:tplc="C882D36C">
      <w:start w:val="1"/>
      <w:numFmt w:val="bullet"/>
      <w:lvlText w:val=""/>
      <w:lvlJc w:val="left"/>
      <w:pPr>
        <w:ind w:left="4320" w:hanging="360"/>
      </w:pPr>
      <w:rPr>
        <w:rFonts w:ascii="Wingdings" w:hAnsi="Wingdings" w:hint="default"/>
      </w:rPr>
    </w:lvl>
    <w:lvl w:ilvl="6" w:tplc="8A2AF418">
      <w:start w:val="1"/>
      <w:numFmt w:val="bullet"/>
      <w:lvlText w:val=""/>
      <w:lvlJc w:val="left"/>
      <w:pPr>
        <w:ind w:left="5040" w:hanging="360"/>
      </w:pPr>
      <w:rPr>
        <w:rFonts w:ascii="Symbol" w:hAnsi="Symbol" w:hint="default"/>
      </w:rPr>
    </w:lvl>
    <w:lvl w:ilvl="7" w:tplc="CC461F50">
      <w:start w:val="1"/>
      <w:numFmt w:val="bullet"/>
      <w:lvlText w:val="o"/>
      <w:lvlJc w:val="left"/>
      <w:pPr>
        <w:ind w:left="5760" w:hanging="360"/>
      </w:pPr>
      <w:rPr>
        <w:rFonts w:ascii="Courier New" w:hAnsi="Courier New" w:hint="default"/>
      </w:rPr>
    </w:lvl>
    <w:lvl w:ilvl="8" w:tplc="835CDF8A">
      <w:start w:val="1"/>
      <w:numFmt w:val="bullet"/>
      <w:lvlText w:val=""/>
      <w:lvlJc w:val="left"/>
      <w:pPr>
        <w:ind w:left="6480" w:hanging="360"/>
      </w:pPr>
      <w:rPr>
        <w:rFonts w:ascii="Wingdings" w:hAnsi="Wingdings" w:hint="default"/>
      </w:rPr>
    </w:lvl>
  </w:abstractNum>
  <w:abstractNum w:abstractNumId="20" w15:restartNumberingAfterBreak="0">
    <w:nsid w:val="5EF53980"/>
    <w:multiLevelType w:val="hybridMultilevel"/>
    <w:tmpl w:val="561A9F5E"/>
    <w:lvl w:ilvl="0" w:tplc="6F6A99FA">
      <w:start w:val="1"/>
      <w:numFmt w:val="bullet"/>
      <w:lvlText w:val=""/>
      <w:lvlJc w:val="left"/>
      <w:pPr>
        <w:ind w:left="720" w:hanging="360"/>
      </w:pPr>
      <w:rPr>
        <w:rFonts w:ascii="Symbol" w:hAnsi="Symbol" w:hint="default"/>
      </w:rPr>
    </w:lvl>
    <w:lvl w:ilvl="1" w:tplc="7ECA6E78">
      <w:start w:val="1"/>
      <w:numFmt w:val="bullet"/>
      <w:lvlText w:val="o"/>
      <w:lvlJc w:val="left"/>
      <w:pPr>
        <w:ind w:left="1440" w:hanging="360"/>
      </w:pPr>
      <w:rPr>
        <w:rFonts w:ascii="Courier New" w:hAnsi="Courier New" w:hint="default"/>
      </w:rPr>
    </w:lvl>
    <w:lvl w:ilvl="2" w:tplc="575CF18E">
      <w:start w:val="1"/>
      <w:numFmt w:val="bullet"/>
      <w:lvlText w:val=""/>
      <w:lvlJc w:val="left"/>
      <w:pPr>
        <w:ind w:left="2160" w:hanging="360"/>
      </w:pPr>
      <w:rPr>
        <w:rFonts w:ascii="Wingdings" w:hAnsi="Wingdings" w:hint="default"/>
      </w:rPr>
    </w:lvl>
    <w:lvl w:ilvl="3" w:tplc="72D4C966">
      <w:start w:val="1"/>
      <w:numFmt w:val="bullet"/>
      <w:lvlText w:val=""/>
      <w:lvlJc w:val="left"/>
      <w:pPr>
        <w:ind w:left="2880" w:hanging="360"/>
      </w:pPr>
      <w:rPr>
        <w:rFonts w:ascii="Symbol" w:hAnsi="Symbol" w:hint="default"/>
      </w:rPr>
    </w:lvl>
    <w:lvl w:ilvl="4" w:tplc="FE1AC0F4">
      <w:start w:val="1"/>
      <w:numFmt w:val="bullet"/>
      <w:lvlText w:val="o"/>
      <w:lvlJc w:val="left"/>
      <w:pPr>
        <w:ind w:left="3600" w:hanging="360"/>
      </w:pPr>
      <w:rPr>
        <w:rFonts w:ascii="Courier New" w:hAnsi="Courier New" w:hint="default"/>
      </w:rPr>
    </w:lvl>
    <w:lvl w:ilvl="5" w:tplc="E8FCB86C">
      <w:start w:val="1"/>
      <w:numFmt w:val="bullet"/>
      <w:lvlText w:val=""/>
      <w:lvlJc w:val="left"/>
      <w:pPr>
        <w:ind w:left="4320" w:hanging="360"/>
      </w:pPr>
      <w:rPr>
        <w:rFonts w:ascii="Wingdings" w:hAnsi="Wingdings" w:hint="default"/>
      </w:rPr>
    </w:lvl>
    <w:lvl w:ilvl="6" w:tplc="8DE03008">
      <w:start w:val="1"/>
      <w:numFmt w:val="bullet"/>
      <w:lvlText w:val=""/>
      <w:lvlJc w:val="left"/>
      <w:pPr>
        <w:ind w:left="5040" w:hanging="360"/>
      </w:pPr>
      <w:rPr>
        <w:rFonts w:ascii="Symbol" w:hAnsi="Symbol" w:hint="default"/>
      </w:rPr>
    </w:lvl>
    <w:lvl w:ilvl="7" w:tplc="ECBEEA7E">
      <w:start w:val="1"/>
      <w:numFmt w:val="bullet"/>
      <w:lvlText w:val="o"/>
      <w:lvlJc w:val="left"/>
      <w:pPr>
        <w:ind w:left="5760" w:hanging="360"/>
      </w:pPr>
      <w:rPr>
        <w:rFonts w:ascii="Courier New" w:hAnsi="Courier New" w:hint="default"/>
      </w:rPr>
    </w:lvl>
    <w:lvl w:ilvl="8" w:tplc="972E570A">
      <w:start w:val="1"/>
      <w:numFmt w:val="bullet"/>
      <w:lvlText w:val=""/>
      <w:lvlJc w:val="left"/>
      <w:pPr>
        <w:ind w:left="6480" w:hanging="360"/>
      </w:pPr>
      <w:rPr>
        <w:rFonts w:ascii="Wingdings" w:hAnsi="Wingdings" w:hint="default"/>
      </w:rPr>
    </w:lvl>
  </w:abstractNum>
  <w:abstractNum w:abstractNumId="21" w15:restartNumberingAfterBreak="0">
    <w:nsid w:val="608934F6"/>
    <w:multiLevelType w:val="hybridMultilevel"/>
    <w:tmpl w:val="E09C6754"/>
    <w:lvl w:ilvl="0" w:tplc="741E3600">
      <w:start w:val="1"/>
      <w:numFmt w:val="bullet"/>
      <w:lvlText w:val=""/>
      <w:lvlJc w:val="left"/>
      <w:pPr>
        <w:ind w:left="720" w:hanging="360"/>
      </w:pPr>
      <w:rPr>
        <w:rFonts w:ascii="Symbol" w:hAnsi="Symbol" w:hint="default"/>
      </w:rPr>
    </w:lvl>
    <w:lvl w:ilvl="1" w:tplc="1A24534C">
      <w:start w:val="1"/>
      <w:numFmt w:val="bullet"/>
      <w:lvlText w:val="o"/>
      <w:lvlJc w:val="left"/>
      <w:pPr>
        <w:ind w:left="1440" w:hanging="360"/>
      </w:pPr>
      <w:rPr>
        <w:rFonts w:ascii="Courier New" w:hAnsi="Courier New" w:hint="default"/>
      </w:rPr>
    </w:lvl>
    <w:lvl w:ilvl="2" w:tplc="F948E136">
      <w:start w:val="1"/>
      <w:numFmt w:val="bullet"/>
      <w:lvlText w:val=""/>
      <w:lvlJc w:val="left"/>
      <w:pPr>
        <w:ind w:left="2160" w:hanging="360"/>
      </w:pPr>
      <w:rPr>
        <w:rFonts w:ascii="Wingdings" w:hAnsi="Wingdings" w:hint="default"/>
      </w:rPr>
    </w:lvl>
    <w:lvl w:ilvl="3" w:tplc="6AC81282">
      <w:start w:val="1"/>
      <w:numFmt w:val="bullet"/>
      <w:lvlText w:val=""/>
      <w:lvlJc w:val="left"/>
      <w:pPr>
        <w:ind w:left="2880" w:hanging="360"/>
      </w:pPr>
      <w:rPr>
        <w:rFonts w:ascii="Symbol" w:hAnsi="Symbol" w:hint="default"/>
      </w:rPr>
    </w:lvl>
    <w:lvl w:ilvl="4" w:tplc="412477C0">
      <w:start w:val="1"/>
      <w:numFmt w:val="bullet"/>
      <w:lvlText w:val="o"/>
      <w:lvlJc w:val="left"/>
      <w:pPr>
        <w:ind w:left="3600" w:hanging="360"/>
      </w:pPr>
      <w:rPr>
        <w:rFonts w:ascii="Courier New" w:hAnsi="Courier New" w:hint="default"/>
      </w:rPr>
    </w:lvl>
    <w:lvl w:ilvl="5" w:tplc="6A0A7424">
      <w:start w:val="1"/>
      <w:numFmt w:val="bullet"/>
      <w:lvlText w:val=""/>
      <w:lvlJc w:val="left"/>
      <w:pPr>
        <w:ind w:left="4320" w:hanging="360"/>
      </w:pPr>
      <w:rPr>
        <w:rFonts w:ascii="Wingdings" w:hAnsi="Wingdings" w:hint="default"/>
      </w:rPr>
    </w:lvl>
    <w:lvl w:ilvl="6" w:tplc="04D0E136">
      <w:start w:val="1"/>
      <w:numFmt w:val="bullet"/>
      <w:lvlText w:val=""/>
      <w:lvlJc w:val="left"/>
      <w:pPr>
        <w:ind w:left="5040" w:hanging="360"/>
      </w:pPr>
      <w:rPr>
        <w:rFonts w:ascii="Symbol" w:hAnsi="Symbol" w:hint="default"/>
      </w:rPr>
    </w:lvl>
    <w:lvl w:ilvl="7" w:tplc="8BBC2978">
      <w:start w:val="1"/>
      <w:numFmt w:val="bullet"/>
      <w:lvlText w:val="o"/>
      <w:lvlJc w:val="left"/>
      <w:pPr>
        <w:ind w:left="5760" w:hanging="360"/>
      </w:pPr>
      <w:rPr>
        <w:rFonts w:ascii="Courier New" w:hAnsi="Courier New" w:hint="default"/>
      </w:rPr>
    </w:lvl>
    <w:lvl w:ilvl="8" w:tplc="5970B7DE">
      <w:start w:val="1"/>
      <w:numFmt w:val="bullet"/>
      <w:lvlText w:val=""/>
      <w:lvlJc w:val="left"/>
      <w:pPr>
        <w:ind w:left="6480" w:hanging="360"/>
      </w:pPr>
      <w:rPr>
        <w:rFonts w:ascii="Wingdings" w:hAnsi="Wingdings" w:hint="default"/>
      </w:rPr>
    </w:lvl>
  </w:abstractNum>
  <w:abstractNum w:abstractNumId="22" w15:restartNumberingAfterBreak="0">
    <w:nsid w:val="63BE4D57"/>
    <w:multiLevelType w:val="hybridMultilevel"/>
    <w:tmpl w:val="79F89BAE"/>
    <w:lvl w:ilvl="0" w:tplc="CBB0DD62">
      <w:start w:val="1"/>
      <w:numFmt w:val="bullet"/>
      <w:lvlText w:val=""/>
      <w:lvlJc w:val="left"/>
      <w:pPr>
        <w:ind w:left="720" w:hanging="360"/>
      </w:pPr>
      <w:rPr>
        <w:rFonts w:ascii="Symbol" w:hAnsi="Symbol" w:hint="default"/>
      </w:rPr>
    </w:lvl>
    <w:lvl w:ilvl="1" w:tplc="908CE7DE">
      <w:start w:val="1"/>
      <w:numFmt w:val="bullet"/>
      <w:lvlText w:val="o"/>
      <w:lvlJc w:val="left"/>
      <w:pPr>
        <w:ind w:left="1440" w:hanging="360"/>
      </w:pPr>
      <w:rPr>
        <w:rFonts w:ascii="Courier New" w:hAnsi="Courier New" w:hint="default"/>
      </w:rPr>
    </w:lvl>
    <w:lvl w:ilvl="2" w:tplc="DD467854">
      <w:start w:val="1"/>
      <w:numFmt w:val="bullet"/>
      <w:lvlText w:val=""/>
      <w:lvlJc w:val="left"/>
      <w:pPr>
        <w:ind w:left="2160" w:hanging="360"/>
      </w:pPr>
      <w:rPr>
        <w:rFonts w:ascii="Wingdings" w:hAnsi="Wingdings" w:hint="default"/>
      </w:rPr>
    </w:lvl>
    <w:lvl w:ilvl="3" w:tplc="AD96CACA">
      <w:start w:val="1"/>
      <w:numFmt w:val="bullet"/>
      <w:lvlText w:val=""/>
      <w:lvlJc w:val="left"/>
      <w:pPr>
        <w:ind w:left="2880" w:hanging="360"/>
      </w:pPr>
      <w:rPr>
        <w:rFonts w:ascii="Symbol" w:hAnsi="Symbol" w:hint="default"/>
      </w:rPr>
    </w:lvl>
    <w:lvl w:ilvl="4" w:tplc="1EB0BC7C">
      <w:start w:val="1"/>
      <w:numFmt w:val="bullet"/>
      <w:lvlText w:val="o"/>
      <w:lvlJc w:val="left"/>
      <w:pPr>
        <w:ind w:left="3600" w:hanging="360"/>
      </w:pPr>
      <w:rPr>
        <w:rFonts w:ascii="Courier New" w:hAnsi="Courier New" w:hint="default"/>
      </w:rPr>
    </w:lvl>
    <w:lvl w:ilvl="5" w:tplc="778465E8">
      <w:start w:val="1"/>
      <w:numFmt w:val="bullet"/>
      <w:lvlText w:val=""/>
      <w:lvlJc w:val="left"/>
      <w:pPr>
        <w:ind w:left="4320" w:hanging="360"/>
      </w:pPr>
      <w:rPr>
        <w:rFonts w:ascii="Wingdings" w:hAnsi="Wingdings" w:hint="default"/>
      </w:rPr>
    </w:lvl>
    <w:lvl w:ilvl="6" w:tplc="CE0666D8">
      <w:start w:val="1"/>
      <w:numFmt w:val="bullet"/>
      <w:lvlText w:val=""/>
      <w:lvlJc w:val="left"/>
      <w:pPr>
        <w:ind w:left="5040" w:hanging="360"/>
      </w:pPr>
      <w:rPr>
        <w:rFonts w:ascii="Symbol" w:hAnsi="Symbol" w:hint="default"/>
      </w:rPr>
    </w:lvl>
    <w:lvl w:ilvl="7" w:tplc="D68AEC8A">
      <w:start w:val="1"/>
      <w:numFmt w:val="bullet"/>
      <w:lvlText w:val="o"/>
      <w:lvlJc w:val="left"/>
      <w:pPr>
        <w:ind w:left="5760" w:hanging="360"/>
      </w:pPr>
      <w:rPr>
        <w:rFonts w:ascii="Courier New" w:hAnsi="Courier New" w:hint="default"/>
      </w:rPr>
    </w:lvl>
    <w:lvl w:ilvl="8" w:tplc="F62E07C6">
      <w:start w:val="1"/>
      <w:numFmt w:val="bullet"/>
      <w:lvlText w:val=""/>
      <w:lvlJc w:val="left"/>
      <w:pPr>
        <w:ind w:left="6480" w:hanging="360"/>
      </w:pPr>
      <w:rPr>
        <w:rFonts w:ascii="Wingdings" w:hAnsi="Wingdings" w:hint="default"/>
      </w:rPr>
    </w:lvl>
  </w:abstractNum>
  <w:abstractNum w:abstractNumId="23" w15:restartNumberingAfterBreak="0">
    <w:nsid w:val="65A1172E"/>
    <w:multiLevelType w:val="hybridMultilevel"/>
    <w:tmpl w:val="0EF2DD9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65B811C4"/>
    <w:multiLevelType w:val="hybridMultilevel"/>
    <w:tmpl w:val="A6A0B8B8"/>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8361A16"/>
    <w:multiLevelType w:val="hybridMultilevel"/>
    <w:tmpl w:val="E496CB48"/>
    <w:lvl w:ilvl="0" w:tplc="074A0316">
      <w:start w:val="1"/>
      <w:numFmt w:val="bullet"/>
      <w:lvlText w:val=""/>
      <w:lvlJc w:val="left"/>
      <w:pPr>
        <w:ind w:left="720" w:hanging="360"/>
      </w:pPr>
      <w:rPr>
        <w:rFonts w:ascii="Symbol" w:hAnsi="Symbol" w:hint="default"/>
      </w:rPr>
    </w:lvl>
    <w:lvl w:ilvl="1" w:tplc="BCDE42CA">
      <w:start w:val="1"/>
      <w:numFmt w:val="bullet"/>
      <w:lvlText w:val="o"/>
      <w:lvlJc w:val="left"/>
      <w:pPr>
        <w:ind w:left="1440" w:hanging="360"/>
      </w:pPr>
      <w:rPr>
        <w:rFonts w:ascii="Courier New" w:hAnsi="Courier New" w:hint="default"/>
      </w:rPr>
    </w:lvl>
    <w:lvl w:ilvl="2" w:tplc="AE3E3388">
      <w:start w:val="1"/>
      <w:numFmt w:val="bullet"/>
      <w:lvlText w:val=""/>
      <w:lvlJc w:val="left"/>
      <w:pPr>
        <w:ind w:left="2160" w:hanging="360"/>
      </w:pPr>
      <w:rPr>
        <w:rFonts w:ascii="Wingdings" w:hAnsi="Wingdings" w:hint="default"/>
      </w:rPr>
    </w:lvl>
    <w:lvl w:ilvl="3" w:tplc="37368976">
      <w:start w:val="1"/>
      <w:numFmt w:val="bullet"/>
      <w:lvlText w:val=""/>
      <w:lvlJc w:val="left"/>
      <w:pPr>
        <w:ind w:left="2880" w:hanging="360"/>
      </w:pPr>
      <w:rPr>
        <w:rFonts w:ascii="Symbol" w:hAnsi="Symbol" w:hint="default"/>
      </w:rPr>
    </w:lvl>
    <w:lvl w:ilvl="4" w:tplc="04D02214">
      <w:start w:val="1"/>
      <w:numFmt w:val="bullet"/>
      <w:lvlText w:val="o"/>
      <w:lvlJc w:val="left"/>
      <w:pPr>
        <w:ind w:left="3600" w:hanging="360"/>
      </w:pPr>
      <w:rPr>
        <w:rFonts w:ascii="Courier New" w:hAnsi="Courier New" w:hint="default"/>
      </w:rPr>
    </w:lvl>
    <w:lvl w:ilvl="5" w:tplc="ADB0DFD8">
      <w:start w:val="1"/>
      <w:numFmt w:val="bullet"/>
      <w:lvlText w:val=""/>
      <w:lvlJc w:val="left"/>
      <w:pPr>
        <w:ind w:left="4320" w:hanging="360"/>
      </w:pPr>
      <w:rPr>
        <w:rFonts w:ascii="Wingdings" w:hAnsi="Wingdings" w:hint="default"/>
      </w:rPr>
    </w:lvl>
    <w:lvl w:ilvl="6" w:tplc="1A28EBF8">
      <w:start w:val="1"/>
      <w:numFmt w:val="bullet"/>
      <w:lvlText w:val=""/>
      <w:lvlJc w:val="left"/>
      <w:pPr>
        <w:ind w:left="5040" w:hanging="360"/>
      </w:pPr>
      <w:rPr>
        <w:rFonts w:ascii="Symbol" w:hAnsi="Symbol" w:hint="default"/>
      </w:rPr>
    </w:lvl>
    <w:lvl w:ilvl="7" w:tplc="0F1CE374">
      <w:start w:val="1"/>
      <w:numFmt w:val="bullet"/>
      <w:lvlText w:val="o"/>
      <w:lvlJc w:val="left"/>
      <w:pPr>
        <w:ind w:left="5760" w:hanging="360"/>
      </w:pPr>
      <w:rPr>
        <w:rFonts w:ascii="Courier New" w:hAnsi="Courier New" w:hint="default"/>
      </w:rPr>
    </w:lvl>
    <w:lvl w:ilvl="8" w:tplc="76AC3444">
      <w:start w:val="1"/>
      <w:numFmt w:val="bullet"/>
      <w:lvlText w:val=""/>
      <w:lvlJc w:val="left"/>
      <w:pPr>
        <w:ind w:left="6480" w:hanging="360"/>
      </w:pPr>
      <w:rPr>
        <w:rFonts w:ascii="Wingdings" w:hAnsi="Wingdings" w:hint="default"/>
      </w:rPr>
    </w:lvl>
  </w:abstractNum>
  <w:abstractNum w:abstractNumId="26" w15:restartNumberingAfterBreak="0">
    <w:nsid w:val="73C63CC3"/>
    <w:multiLevelType w:val="hybridMultilevel"/>
    <w:tmpl w:val="872AC4EC"/>
    <w:lvl w:ilvl="0" w:tplc="480A229A">
      <w:start w:val="1"/>
      <w:numFmt w:val="bullet"/>
      <w:lvlText w:val=""/>
      <w:lvlJc w:val="left"/>
      <w:pPr>
        <w:ind w:left="720" w:hanging="360"/>
      </w:pPr>
      <w:rPr>
        <w:rFonts w:ascii="Symbol" w:hAnsi="Symbol" w:hint="default"/>
      </w:rPr>
    </w:lvl>
    <w:lvl w:ilvl="1" w:tplc="EF425842">
      <w:start w:val="1"/>
      <w:numFmt w:val="bullet"/>
      <w:lvlText w:val="o"/>
      <w:lvlJc w:val="left"/>
      <w:pPr>
        <w:ind w:left="1440" w:hanging="360"/>
      </w:pPr>
      <w:rPr>
        <w:rFonts w:ascii="Courier New" w:hAnsi="Courier New" w:hint="default"/>
      </w:rPr>
    </w:lvl>
    <w:lvl w:ilvl="2" w:tplc="7568B26C">
      <w:start w:val="1"/>
      <w:numFmt w:val="bullet"/>
      <w:lvlText w:val=""/>
      <w:lvlJc w:val="left"/>
      <w:pPr>
        <w:ind w:left="2160" w:hanging="360"/>
      </w:pPr>
      <w:rPr>
        <w:rFonts w:ascii="Wingdings" w:hAnsi="Wingdings" w:hint="default"/>
      </w:rPr>
    </w:lvl>
    <w:lvl w:ilvl="3" w:tplc="5DE8F9C8">
      <w:start w:val="1"/>
      <w:numFmt w:val="bullet"/>
      <w:lvlText w:val=""/>
      <w:lvlJc w:val="left"/>
      <w:pPr>
        <w:ind w:left="2880" w:hanging="360"/>
      </w:pPr>
      <w:rPr>
        <w:rFonts w:ascii="Symbol" w:hAnsi="Symbol" w:hint="default"/>
      </w:rPr>
    </w:lvl>
    <w:lvl w:ilvl="4" w:tplc="2E2A7258">
      <w:start w:val="1"/>
      <w:numFmt w:val="bullet"/>
      <w:lvlText w:val="o"/>
      <w:lvlJc w:val="left"/>
      <w:pPr>
        <w:ind w:left="3600" w:hanging="360"/>
      </w:pPr>
      <w:rPr>
        <w:rFonts w:ascii="Courier New" w:hAnsi="Courier New" w:hint="default"/>
      </w:rPr>
    </w:lvl>
    <w:lvl w:ilvl="5" w:tplc="20DE4374">
      <w:start w:val="1"/>
      <w:numFmt w:val="bullet"/>
      <w:lvlText w:val=""/>
      <w:lvlJc w:val="left"/>
      <w:pPr>
        <w:ind w:left="4320" w:hanging="360"/>
      </w:pPr>
      <w:rPr>
        <w:rFonts w:ascii="Wingdings" w:hAnsi="Wingdings" w:hint="default"/>
      </w:rPr>
    </w:lvl>
    <w:lvl w:ilvl="6" w:tplc="41FCE86A">
      <w:start w:val="1"/>
      <w:numFmt w:val="bullet"/>
      <w:lvlText w:val=""/>
      <w:lvlJc w:val="left"/>
      <w:pPr>
        <w:ind w:left="5040" w:hanging="360"/>
      </w:pPr>
      <w:rPr>
        <w:rFonts w:ascii="Symbol" w:hAnsi="Symbol" w:hint="default"/>
      </w:rPr>
    </w:lvl>
    <w:lvl w:ilvl="7" w:tplc="B77457B0">
      <w:start w:val="1"/>
      <w:numFmt w:val="bullet"/>
      <w:lvlText w:val="o"/>
      <w:lvlJc w:val="left"/>
      <w:pPr>
        <w:ind w:left="5760" w:hanging="360"/>
      </w:pPr>
      <w:rPr>
        <w:rFonts w:ascii="Courier New" w:hAnsi="Courier New" w:hint="default"/>
      </w:rPr>
    </w:lvl>
    <w:lvl w:ilvl="8" w:tplc="806A02A6">
      <w:start w:val="1"/>
      <w:numFmt w:val="bullet"/>
      <w:lvlText w:val=""/>
      <w:lvlJc w:val="left"/>
      <w:pPr>
        <w:ind w:left="6480" w:hanging="360"/>
      </w:pPr>
      <w:rPr>
        <w:rFonts w:ascii="Wingdings" w:hAnsi="Wingdings" w:hint="default"/>
      </w:rPr>
    </w:lvl>
  </w:abstractNum>
  <w:abstractNum w:abstractNumId="27" w15:restartNumberingAfterBreak="0">
    <w:nsid w:val="760E37A5"/>
    <w:multiLevelType w:val="hybridMultilevel"/>
    <w:tmpl w:val="611252EA"/>
    <w:lvl w:ilvl="0" w:tplc="041D0001">
      <w:start w:val="1"/>
      <w:numFmt w:val="bullet"/>
      <w:lvlText w:val=""/>
      <w:lvlJc w:val="left"/>
      <w:pPr>
        <w:ind w:left="765" w:hanging="360"/>
      </w:pPr>
      <w:rPr>
        <w:rFonts w:ascii="Symbol" w:hAnsi="Symbol" w:hint="default"/>
      </w:rPr>
    </w:lvl>
    <w:lvl w:ilvl="1" w:tplc="041D0003">
      <w:start w:val="1"/>
      <w:numFmt w:val="bullet"/>
      <w:lvlText w:val="o"/>
      <w:lvlJc w:val="left"/>
      <w:pPr>
        <w:ind w:left="1485" w:hanging="360"/>
      </w:pPr>
      <w:rPr>
        <w:rFonts w:ascii="Courier New" w:hAnsi="Courier New" w:cs="Courier New" w:hint="default"/>
      </w:rPr>
    </w:lvl>
    <w:lvl w:ilvl="2" w:tplc="041D0005">
      <w:start w:val="1"/>
      <w:numFmt w:val="bullet"/>
      <w:lvlText w:val=""/>
      <w:lvlJc w:val="left"/>
      <w:pPr>
        <w:ind w:left="2205" w:hanging="360"/>
      </w:pPr>
      <w:rPr>
        <w:rFonts w:ascii="Wingdings" w:hAnsi="Wingdings" w:hint="default"/>
      </w:rPr>
    </w:lvl>
    <w:lvl w:ilvl="3" w:tplc="041D0001">
      <w:start w:val="1"/>
      <w:numFmt w:val="bullet"/>
      <w:lvlText w:val=""/>
      <w:lvlJc w:val="left"/>
      <w:pPr>
        <w:ind w:left="2925" w:hanging="360"/>
      </w:pPr>
      <w:rPr>
        <w:rFonts w:ascii="Symbol" w:hAnsi="Symbol" w:hint="default"/>
      </w:rPr>
    </w:lvl>
    <w:lvl w:ilvl="4" w:tplc="041D0003">
      <w:start w:val="1"/>
      <w:numFmt w:val="bullet"/>
      <w:lvlText w:val="o"/>
      <w:lvlJc w:val="left"/>
      <w:pPr>
        <w:ind w:left="3645" w:hanging="360"/>
      </w:pPr>
      <w:rPr>
        <w:rFonts w:ascii="Courier New" w:hAnsi="Courier New" w:cs="Courier New" w:hint="default"/>
      </w:rPr>
    </w:lvl>
    <w:lvl w:ilvl="5" w:tplc="041D0005">
      <w:start w:val="1"/>
      <w:numFmt w:val="bullet"/>
      <w:lvlText w:val=""/>
      <w:lvlJc w:val="left"/>
      <w:pPr>
        <w:ind w:left="4365" w:hanging="360"/>
      </w:pPr>
      <w:rPr>
        <w:rFonts w:ascii="Wingdings" w:hAnsi="Wingdings" w:hint="default"/>
      </w:rPr>
    </w:lvl>
    <w:lvl w:ilvl="6" w:tplc="041D0001">
      <w:start w:val="1"/>
      <w:numFmt w:val="bullet"/>
      <w:lvlText w:val=""/>
      <w:lvlJc w:val="left"/>
      <w:pPr>
        <w:ind w:left="5085" w:hanging="360"/>
      </w:pPr>
      <w:rPr>
        <w:rFonts w:ascii="Symbol" w:hAnsi="Symbol" w:hint="default"/>
      </w:rPr>
    </w:lvl>
    <w:lvl w:ilvl="7" w:tplc="041D0003">
      <w:start w:val="1"/>
      <w:numFmt w:val="bullet"/>
      <w:lvlText w:val="o"/>
      <w:lvlJc w:val="left"/>
      <w:pPr>
        <w:ind w:left="5805" w:hanging="360"/>
      </w:pPr>
      <w:rPr>
        <w:rFonts w:ascii="Courier New" w:hAnsi="Courier New" w:cs="Courier New" w:hint="default"/>
      </w:rPr>
    </w:lvl>
    <w:lvl w:ilvl="8" w:tplc="041D0005">
      <w:start w:val="1"/>
      <w:numFmt w:val="bullet"/>
      <w:lvlText w:val=""/>
      <w:lvlJc w:val="left"/>
      <w:pPr>
        <w:ind w:left="6525" w:hanging="360"/>
      </w:pPr>
      <w:rPr>
        <w:rFonts w:ascii="Wingdings" w:hAnsi="Wingdings" w:hint="default"/>
      </w:rPr>
    </w:lvl>
  </w:abstractNum>
  <w:abstractNum w:abstractNumId="28" w15:restartNumberingAfterBreak="0">
    <w:nsid w:val="77BA75C2"/>
    <w:multiLevelType w:val="hybridMultilevel"/>
    <w:tmpl w:val="B1A8F0CA"/>
    <w:lvl w:ilvl="0" w:tplc="160AFA9C">
      <w:start w:val="1"/>
      <w:numFmt w:val="bullet"/>
      <w:lvlText w:val=""/>
      <w:lvlJc w:val="left"/>
      <w:pPr>
        <w:tabs>
          <w:tab w:val="num" w:pos="720"/>
        </w:tabs>
        <w:ind w:left="720" w:hanging="360"/>
      </w:pPr>
      <w:rPr>
        <w:rFonts w:ascii="Symbol" w:hAnsi="Symbol" w:hint="default"/>
        <w:sz w:val="20"/>
      </w:rPr>
    </w:lvl>
    <w:lvl w:ilvl="1" w:tplc="F3D27C0C">
      <w:start w:val="1"/>
      <w:numFmt w:val="bullet"/>
      <w:lvlText w:val="o"/>
      <w:lvlJc w:val="left"/>
      <w:pPr>
        <w:tabs>
          <w:tab w:val="num" w:pos="1440"/>
        </w:tabs>
        <w:ind w:left="1440" w:hanging="360"/>
      </w:pPr>
      <w:rPr>
        <w:rFonts w:ascii="Courier New" w:hAnsi="Courier New" w:cs="Times New Roman" w:hint="default"/>
        <w:sz w:val="20"/>
      </w:rPr>
    </w:lvl>
    <w:lvl w:ilvl="2" w:tplc="7D48AB9A">
      <w:start w:val="1"/>
      <w:numFmt w:val="bullet"/>
      <w:lvlText w:val=""/>
      <w:lvlJc w:val="left"/>
      <w:pPr>
        <w:tabs>
          <w:tab w:val="num" w:pos="2160"/>
        </w:tabs>
        <w:ind w:left="2160" w:hanging="360"/>
      </w:pPr>
      <w:rPr>
        <w:rFonts w:ascii="Wingdings" w:hAnsi="Wingdings" w:hint="default"/>
        <w:sz w:val="20"/>
      </w:rPr>
    </w:lvl>
    <w:lvl w:ilvl="3" w:tplc="D2AA56A8">
      <w:start w:val="1"/>
      <w:numFmt w:val="bullet"/>
      <w:lvlText w:val=""/>
      <w:lvlJc w:val="left"/>
      <w:pPr>
        <w:tabs>
          <w:tab w:val="num" w:pos="2880"/>
        </w:tabs>
        <w:ind w:left="2880" w:hanging="360"/>
      </w:pPr>
      <w:rPr>
        <w:rFonts w:ascii="Wingdings" w:hAnsi="Wingdings" w:hint="default"/>
        <w:sz w:val="20"/>
      </w:rPr>
    </w:lvl>
    <w:lvl w:ilvl="4" w:tplc="F1445884">
      <w:start w:val="1"/>
      <w:numFmt w:val="bullet"/>
      <w:lvlText w:val=""/>
      <w:lvlJc w:val="left"/>
      <w:pPr>
        <w:tabs>
          <w:tab w:val="num" w:pos="3600"/>
        </w:tabs>
        <w:ind w:left="3600" w:hanging="360"/>
      </w:pPr>
      <w:rPr>
        <w:rFonts w:ascii="Wingdings" w:hAnsi="Wingdings" w:hint="default"/>
        <w:sz w:val="20"/>
      </w:rPr>
    </w:lvl>
    <w:lvl w:ilvl="5" w:tplc="34727E7A">
      <w:start w:val="1"/>
      <w:numFmt w:val="bullet"/>
      <w:lvlText w:val=""/>
      <w:lvlJc w:val="left"/>
      <w:pPr>
        <w:tabs>
          <w:tab w:val="num" w:pos="4320"/>
        </w:tabs>
        <w:ind w:left="4320" w:hanging="360"/>
      </w:pPr>
      <w:rPr>
        <w:rFonts w:ascii="Wingdings" w:hAnsi="Wingdings" w:hint="default"/>
        <w:sz w:val="20"/>
      </w:rPr>
    </w:lvl>
    <w:lvl w:ilvl="6" w:tplc="6DB0892A">
      <w:start w:val="1"/>
      <w:numFmt w:val="bullet"/>
      <w:lvlText w:val=""/>
      <w:lvlJc w:val="left"/>
      <w:pPr>
        <w:tabs>
          <w:tab w:val="num" w:pos="5040"/>
        </w:tabs>
        <w:ind w:left="5040" w:hanging="360"/>
      </w:pPr>
      <w:rPr>
        <w:rFonts w:ascii="Wingdings" w:hAnsi="Wingdings" w:hint="default"/>
        <w:sz w:val="20"/>
      </w:rPr>
    </w:lvl>
    <w:lvl w:ilvl="7" w:tplc="9CE6C996">
      <w:start w:val="1"/>
      <w:numFmt w:val="bullet"/>
      <w:lvlText w:val=""/>
      <w:lvlJc w:val="left"/>
      <w:pPr>
        <w:tabs>
          <w:tab w:val="num" w:pos="5760"/>
        </w:tabs>
        <w:ind w:left="5760" w:hanging="360"/>
      </w:pPr>
      <w:rPr>
        <w:rFonts w:ascii="Wingdings" w:hAnsi="Wingdings" w:hint="default"/>
        <w:sz w:val="20"/>
      </w:rPr>
    </w:lvl>
    <w:lvl w:ilvl="8" w:tplc="15165CFE">
      <w:start w:val="1"/>
      <w:numFmt w:val="bullet"/>
      <w:lvlText w:val=""/>
      <w:lvlJc w:val="left"/>
      <w:pPr>
        <w:tabs>
          <w:tab w:val="num" w:pos="6480"/>
        </w:tabs>
        <w:ind w:left="6480" w:hanging="360"/>
      </w:pPr>
      <w:rPr>
        <w:rFonts w:ascii="Wingdings" w:hAnsi="Wingdings" w:hint="default"/>
        <w:sz w:val="20"/>
      </w:rPr>
    </w:lvl>
  </w:abstractNum>
  <w:num w:numId="1" w16cid:durableId="1514212">
    <w:abstractNumId w:val="17"/>
  </w:num>
  <w:num w:numId="2" w16cid:durableId="1971087499">
    <w:abstractNumId w:val="18"/>
  </w:num>
  <w:num w:numId="3" w16cid:durableId="191260789">
    <w:abstractNumId w:val="22"/>
  </w:num>
  <w:num w:numId="4" w16cid:durableId="1362785972">
    <w:abstractNumId w:val="25"/>
  </w:num>
  <w:num w:numId="5" w16cid:durableId="1350067170">
    <w:abstractNumId w:val="26"/>
  </w:num>
  <w:num w:numId="6" w16cid:durableId="617641535">
    <w:abstractNumId w:val="1"/>
  </w:num>
  <w:num w:numId="7" w16cid:durableId="534391187">
    <w:abstractNumId w:val="12"/>
  </w:num>
  <w:num w:numId="8" w16cid:durableId="1994486096">
    <w:abstractNumId w:val="4"/>
  </w:num>
  <w:num w:numId="9" w16cid:durableId="1002127100">
    <w:abstractNumId w:val="6"/>
  </w:num>
  <w:num w:numId="10" w16cid:durableId="1475609944">
    <w:abstractNumId w:val="7"/>
  </w:num>
  <w:num w:numId="11" w16cid:durableId="1101873455">
    <w:abstractNumId w:val="14"/>
  </w:num>
  <w:num w:numId="12" w16cid:durableId="684328812">
    <w:abstractNumId w:val="20"/>
  </w:num>
  <w:num w:numId="13" w16cid:durableId="607397625">
    <w:abstractNumId w:val="15"/>
  </w:num>
  <w:num w:numId="14" w16cid:durableId="781656456">
    <w:abstractNumId w:val="21"/>
  </w:num>
  <w:num w:numId="15" w16cid:durableId="1993217309">
    <w:abstractNumId w:val="9"/>
  </w:num>
  <w:num w:numId="16" w16cid:durableId="105200678">
    <w:abstractNumId w:val="19"/>
  </w:num>
  <w:num w:numId="17" w16cid:durableId="1342901235">
    <w:abstractNumId w:val="13"/>
  </w:num>
  <w:num w:numId="18" w16cid:durableId="997418038">
    <w:abstractNumId w:val="0"/>
  </w:num>
  <w:num w:numId="19" w16cid:durableId="423111026">
    <w:abstractNumId w:val="16"/>
  </w:num>
  <w:num w:numId="20" w16cid:durableId="199896809">
    <w:abstractNumId w:val="24"/>
  </w:num>
  <w:num w:numId="21" w16cid:durableId="237204893">
    <w:abstractNumId w:val="5"/>
  </w:num>
  <w:num w:numId="22" w16cid:durableId="1193108572">
    <w:abstractNumId w:val="28"/>
  </w:num>
  <w:num w:numId="23" w16cid:durableId="309290062">
    <w:abstractNumId w:val="3"/>
  </w:num>
  <w:num w:numId="24" w16cid:durableId="1081177274">
    <w:abstractNumId w:val="23"/>
  </w:num>
  <w:num w:numId="25" w16cid:durableId="789981031">
    <w:abstractNumId w:val="27"/>
  </w:num>
  <w:num w:numId="26" w16cid:durableId="1826816744">
    <w:abstractNumId w:val="11"/>
  </w:num>
  <w:num w:numId="27" w16cid:durableId="719941240">
    <w:abstractNumId w:val="8"/>
  </w:num>
  <w:num w:numId="28" w16cid:durableId="1272978266">
    <w:abstractNumId w:val="10"/>
  </w:num>
  <w:num w:numId="29" w16cid:durableId="204297600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i-FI" w:vendorID="64" w:dllVersion="6" w:nlCheck="1" w:checkStyle="0"/>
  <w:activeWritingStyle w:appName="MSWord" w:lang="sv-SE" w:vendorID="64" w:dllVersion="0" w:nlCheck="1" w:checkStyle="0"/>
  <w:activeWritingStyle w:appName="MSWord" w:lang="fi-FI"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C7"/>
    <w:rsid w:val="000000DF"/>
    <w:rsid w:val="00001263"/>
    <w:rsid w:val="00004679"/>
    <w:rsid w:val="00007D8E"/>
    <w:rsid w:val="00012002"/>
    <w:rsid w:val="000124D4"/>
    <w:rsid w:val="00012E97"/>
    <w:rsid w:val="00013DDC"/>
    <w:rsid w:val="00014271"/>
    <w:rsid w:val="00014CCE"/>
    <w:rsid w:val="0001648B"/>
    <w:rsid w:val="0002434F"/>
    <w:rsid w:val="00024AA0"/>
    <w:rsid w:val="000255A0"/>
    <w:rsid w:val="00026C1D"/>
    <w:rsid w:val="0002758F"/>
    <w:rsid w:val="000307F0"/>
    <w:rsid w:val="00032279"/>
    <w:rsid w:val="00037C5A"/>
    <w:rsid w:val="0004219C"/>
    <w:rsid w:val="00044913"/>
    <w:rsid w:val="00044D6C"/>
    <w:rsid w:val="0004564F"/>
    <w:rsid w:val="000511F4"/>
    <w:rsid w:val="00051394"/>
    <w:rsid w:val="00052641"/>
    <w:rsid w:val="00052B25"/>
    <w:rsid w:val="00054083"/>
    <w:rsid w:val="00054414"/>
    <w:rsid w:val="00054AED"/>
    <w:rsid w:val="00057253"/>
    <w:rsid w:val="00057278"/>
    <w:rsid w:val="000638D3"/>
    <w:rsid w:val="00063F38"/>
    <w:rsid w:val="00065E23"/>
    <w:rsid w:val="000700B7"/>
    <w:rsid w:val="00070C7C"/>
    <w:rsid w:val="000735AA"/>
    <w:rsid w:val="00073B93"/>
    <w:rsid w:val="00075D11"/>
    <w:rsid w:val="00080EF7"/>
    <w:rsid w:val="0008215B"/>
    <w:rsid w:val="00083886"/>
    <w:rsid w:val="00090547"/>
    <w:rsid w:val="0009065E"/>
    <w:rsid w:val="00090770"/>
    <w:rsid w:val="000915EE"/>
    <w:rsid w:val="00093E22"/>
    <w:rsid w:val="00097898"/>
    <w:rsid w:val="00097FC2"/>
    <w:rsid w:val="000A132F"/>
    <w:rsid w:val="000A2E22"/>
    <w:rsid w:val="000A388F"/>
    <w:rsid w:val="000A3A65"/>
    <w:rsid w:val="000A3ED8"/>
    <w:rsid w:val="000A5F6B"/>
    <w:rsid w:val="000A63B1"/>
    <w:rsid w:val="000B027F"/>
    <w:rsid w:val="000B08D4"/>
    <w:rsid w:val="000B2EFE"/>
    <w:rsid w:val="000B3CAE"/>
    <w:rsid w:val="000B64EC"/>
    <w:rsid w:val="000C02A9"/>
    <w:rsid w:val="000C6B1B"/>
    <w:rsid w:val="000C7A8A"/>
    <w:rsid w:val="000C7CA0"/>
    <w:rsid w:val="000D0131"/>
    <w:rsid w:val="000D03FB"/>
    <w:rsid w:val="000D0D95"/>
    <w:rsid w:val="000D335A"/>
    <w:rsid w:val="000D54A0"/>
    <w:rsid w:val="000D7775"/>
    <w:rsid w:val="000E15DB"/>
    <w:rsid w:val="000E247C"/>
    <w:rsid w:val="000E2F33"/>
    <w:rsid w:val="000E68A1"/>
    <w:rsid w:val="000E6984"/>
    <w:rsid w:val="000E6F94"/>
    <w:rsid w:val="000E7889"/>
    <w:rsid w:val="000F008C"/>
    <w:rsid w:val="000F01A0"/>
    <w:rsid w:val="000F2C4E"/>
    <w:rsid w:val="000F314F"/>
    <w:rsid w:val="000F3B3F"/>
    <w:rsid w:val="00102C08"/>
    <w:rsid w:val="00103AC6"/>
    <w:rsid w:val="001074EB"/>
    <w:rsid w:val="00111483"/>
    <w:rsid w:val="0011376C"/>
    <w:rsid w:val="00114620"/>
    <w:rsid w:val="00117FAC"/>
    <w:rsid w:val="0012129E"/>
    <w:rsid w:val="00131789"/>
    <w:rsid w:val="00133EE9"/>
    <w:rsid w:val="00136518"/>
    <w:rsid w:val="0013680B"/>
    <w:rsid w:val="00142638"/>
    <w:rsid w:val="00142A6D"/>
    <w:rsid w:val="00144FD9"/>
    <w:rsid w:val="001460CA"/>
    <w:rsid w:val="00151D41"/>
    <w:rsid w:val="00153E9A"/>
    <w:rsid w:val="00155A96"/>
    <w:rsid w:val="00160671"/>
    <w:rsid w:val="00162607"/>
    <w:rsid w:val="001633AC"/>
    <w:rsid w:val="001656AA"/>
    <w:rsid w:val="00167506"/>
    <w:rsid w:val="00170874"/>
    <w:rsid w:val="0017301D"/>
    <w:rsid w:val="00173528"/>
    <w:rsid w:val="0017491A"/>
    <w:rsid w:val="001757B3"/>
    <w:rsid w:val="00176A39"/>
    <w:rsid w:val="00176E4D"/>
    <w:rsid w:val="00177583"/>
    <w:rsid w:val="0018016F"/>
    <w:rsid w:val="0018412D"/>
    <w:rsid w:val="001865A5"/>
    <w:rsid w:val="00186C99"/>
    <w:rsid w:val="00187475"/>
    <w:rsid w:val="001905D0"/>
    <w:rsid w:val="0019121E"/>
    <w:rsid w:val="001933AC"/>
    <w:rsid w:val="00195EE1"/>
    <w:rsid w:val="00197864"/>
    <w:rsid w:val="001A12FA"/>
    <w:rsid w:val="001A2E67"/>
    <w:rsid w:val="001A30C5"/>
    <w:rsid w:val="001A6B0D"/>
    <w:rsid w:val="001B238C"/>
    <w:rsid w:val="001B4284"/>
    <w:rsid w:val="001B46B4"/>
    <w:rsid w:val="001B4AF9"/>
    <w:rsid w:val="001B664B"/>
    <w:rsid w:val="001B6FF1"/>
    <w:rsid w:val="001C172E"/>
    <w:rsid w:val="001C47E8"/>
    <w:rsid w:val="001C48B0"/>
    <w:rsid w:val="001C4BB5"/>
    <w:rsid w:val="001C7D5C"/>
    <w:rsid w:val="001C7F6D"/>
    <w:rsid w:val="001D060B"/>
    <w:rsid w:val="001D0754"/>
    <w:rsid w:val="001D0C71"/>
    <w:rsid w:val="001D137A"/>
    <w:rsid w:val="001D15BC"/>
    <w:rsid w:val="001D205B"/>
    <w:rsid w:val="001D2260"/>
    <w:rsid w:val="001D5023"/>
    <w:rsid w:val="001D6E94"/>
    <w:rsid w:val="001E0E51"/>
    <w:rsid w:val="001E773E"/>
    <w:rsid w:val="001F0A9A"/>
    <w:rsid w:val="001F1E8A"/>
    <w:rsid w:val="001F1F36"/>
    <w:rsid w:val="001F2F1B"/>
    <w:rsid w:val="001F50A3"/>
    <w:rsid w:val="001F53D1"/>
    <w:rsid w:val="001F6C8F"/>
    <w:rsid w:val="001F7405"/>
    <w:rsid w:val="001F7D88"/>
    <w:rsid w:val="002012AD"/>
    <w:rsid w:val="00201E02"/>
    <w:rsid w:val="00203A83"/>
    <w:rsid w:val="002042EA"/>
    <w:rsid w:val="00205A7A"/>
    <w:rsid w:val="0020616D"/>
    <w:rsid w:val="0020721B"/>
    <w:rsid w:val="002125A0"/>
    <w:rsid w:val="002139B0"/>
    <w:rsid w:val="00217519"/>
    <w:rsid w:val="00217651"/>
    <w:rsid w:val="00220103"/>
    <w:rsid w:val="00233B2D"/>
    <w:rsid w:val="00233FA8"/>
    <w:rsid w:val="00242198"/>
    <w:rsid w:val="0024280F"/>
    <w:rsid w:val="002440A2"/>
    <w:rsid w:val="00244BC4"/>
    <w:rsid w:val="00245C4C"/>
    <w:rsid w:val="002475A7"/>
    <w:rsid w:val="00247868"/>
    <w:rsid w:val="0025222E"/>
    <w:rsid w:val="00252D64"/>
    <w:rsid w:val="002545ED"/>
    <w:rsid w:val="0025523B"/>
    <w:rsid w:val="002557BC"/>
    <w:rsid w:val="0025642A"/>
    <w:rsid w:val="00256680"/>
    <w:rsid w:val="00256FAC"/>
    <w:rsid w:val="0025773F"/>
    <w:rsid w:val="00260323"/>
    <w:rsid w:val="00260D28"/>
    <w:rsid w:val="00260EA0"/>
    <w:rsid w:val="00261D52"/>
    <w:rsid w:val="002620C4"/>
    <w:rsid w:val="002624CA"/>
    <w:rsid w:val="002631A4"/>
    <w:rsid w:val="002640F9"/>
    <w:rsid w:val="00271198"/>
    <w:rsid w:val="0027316D"/>
    <w:rsid w:val="00274A6E"/>
    <w:rsid w:val="0027516A"/>
    <w:rsid w:val="00280AC9"/>
    <w:rsid w:val="00281724"/>
    <w:rsid w:val="002828A9"/>
    <w:rsid w:val="00286D2C"/>
    <w:rsid w:val="00295EB3"/>
    <w:rsid w:val="0029710D"/>
    <w:rsid w:val="002A37EB"/>
    <w:rsid w:val="002A52D5"/>
    <w:rsid w:val="002A658E"/>
    <w:rsid w:val="002A6845"/>
    <w:rsid w:val="002A69F0"/>
    <w:rsid w:val="002A71C1"/>
    <w:rsid w:val="002B14C8"/>
    <w:rsid w:val="002B23D5"/>
    <w:rsid w:val="002B2CA6"/>
    <w:rsid w:val="002B5EF5"/>
    <w:rsid w:val="002B68E8"/>
    <w:rsid w:val="002B6A37"/>
    <w:rsid w:val="002B71EB"/>
    <w:rsid w:val="002C0704"/>
    <w:rsid w:val="002C1799"/>
    <w:rsid w:val="002C205E"/>
    <w:rsid w:val="002C36D4"/>
    <w:rsid w:val="002C5208"/>
    <w:rsid w:val="002C5896"/>
    <w:rsid w:val="002C7774"/>
    <w:rsid w:val="002D1515"/>
    <w:rsid w:val="002D159C"/>
    <w:rsid w:val="002D15D0"/>
    <w:rsid w:val="002D46DB"/>
    <w:rsid w:val="002D560C"/>
    <w:rsid w:val="002D5817"/>
    <w:rsid w:val="002D601A"/>
    <w:rsid w:val="002D6EDF"/>
    <w:rsid w:val="002D71DE"/>
    <w:rsid w:val="002E14BF"/>
    <w:rsid w:val="002E1735"/>
    <w:rsid w:val="002E22C5"/>
    <w:rsid w:val="002E2D95"/>
    <w:rsid w:val="002E56B0"/>
    <w:rsid w:val="002E7C64"/>
    <w:rsid w:val="002F09E0"/>
    <w:rsid w:val="002F4766"/>
    <w:rsid w:val="002F5E61"/>
    <w:rsid w:val="002F72B7"/>
    <w:rsid w:val="00302AED"/>
    <w:rsid w:val="003053F8"/>
    <w:rsid w:val="0030564D"/>
    <w:rsid w:val="003100FE"/>
    <w:rsid w:val="00314B84"/>
    <w:rsid w:val="003150AD"/>
    <w:rsid w:val="003177B1"/>
    <w:rsid w:val="00320852"/>
    <w:rsid w:val="00321130"/>
    <w:rsid w:val="00322F95"/>
    <w:rsid w:val="003235D7"/>
    <w:rsid w:val="00325761"/>
    <w:rsid w:val="00325B4C"/>
    <w:rsid w:val="00325DB0"/>
    <w:rsid w:val="00326572"/>
    <w:rsid w:val="00332087"/>
    <w:rsid w:val="003331EE"/>
    <w:rsid w:val="00334F90"/>
    <w:rsid w:val="00335C1B"/>
    <w:rsid w:val="0033630E"/>
    <w:rsid w:val="00337A2C"/>
    <w:rsid w:val="00340567"/>
    <w:rsid w:val="00341BD4"/>
    <w:rsid w:val="00344877"/>
    <w:rsid w:val="00346C38"/>
    <w:rsid w:val="003479D9"/>
    <w:rsid w:val="00347E13"/>
    <w:rsid w:val="003511B2"/>
    <w:rsid w:val="00351A19"/>
    <w:rsid w:val="003641B9"/>
    <w:rsid w:val="00364390"/>
    <w:rsid w:val="003714F0"/>
    <w:rsid w:val="003719B8"/>
    <w:rsid w:val="00372890"/>
    <w:rsid w:val="00373EEB"/>
    <w:rsid w:val="00375815"/>
    <w:rsid w:val="00376382"/>
    <w:rsid w:val="003837C1"/>
    <w:rsid w:val="00385489"/>
    <w:rsid w:val="0038558F"/>
    <w:rsid w:val="003858F0"/>
    <w:rsid w:val="00396BFA"/>
    <w:rsid w:val="003977A7"/>
    <w:rsid w:val="003A52AA"/>
    <w:rsid w:val="003B06F4"/>
    <w:rsid w:val="003B2AAC"/>
    <w:rsid w:val="003B355F"/>
    <w:rsid w:val="003B367E"/>
    <w:rsid w:val="003B4365"/>
    <w:rsid w:val="003B5C02"/>
    <w:rsid w:val="003B7144"/>
    <w:rsid w:val="003B73A9"/>
    <w:rsid w:val="003C267E"/>
    <w:rsid w:val="003C5CEB"/>
    <w:rsid w:val="003C7892"/>
    <w:rsid w:val="003D38FE"/>
    <w:rsid w:val="003D5482"/>
    <w:rsid w:val="003E14EF"/>
    <w:rsid w:val="003F142F"/>
    <w:rsid w:val="003F162A"/>
    <w:rsid w:val="003F23D0"/>
    <w:rsid w:val="003F24DE"/>
    <w:rsid w:val="003F29EB"/>
    <w:rsid w:val="003F3DE4"/>
    <w:rsid w:val="003F46A9"/>
    <w:rsid w:val="003F5D33"/>
    <w:rsid w:val="003F6C94"/>
    <w:rsid w:val="004008DE"/>
    <w:rsid w:val="00401ADF"/>
    <w:rsid w:val="004063B1"/>
    <w:rsid w:val="004067FD"/>
    <w:rsid w:val="00407B29"/>
    <w:rsid w:val="00413E60"/>
    <w:rsid w:val="00417A40"/>
    <w:rsid w:val="00421632"/>
    <w:rsid w:val="00421B0A"/>
    <w:rsid w:val="00425D60"/>
    <w:rsid w:val="004267AD"/>
    <w:rsid w:val="00427C3F"/>
    <w:rsid w:val="00430411"/>
    <w:rsid w:val="004370D4"/>
    <w:rsid w:val="00440DB2"/>
    <w:rsid w:val="004465C4"/>
    <w:rsid w:val="00450EF7"/>
    <w:rsid w:val="00450FAC"/>
    <w:rsid w:val="00451506"/>
    <w:rsid w:val="004529EC"/>
    <w:rsid w:val="00455021"/>
    <w:rsid w:val="004566C4"/>
    <w:rsid w:val="00457CD8"/>
    <w:rsid w:val="0046178A"/>
    <w:rsid w:val="0046238D"/>
    <w:rsid w:val="00462947"/>
    <w:rsid w:val="00463E42"/>
    <w:rsid w:val="00466946"/>
    <w:rsid w:val="004679E7"/>
    <w:rsid w:val="00467DD7"/>
    <w:rsid w:val="004717B6"/>
    <w:rsid w:val="004766B4"/>
    <w:rsid w:val="00477478"/>
    <w:rsid w:val="00484985"/>
    <w:rsid w:val="00485718"/>
    <w:rsid w:val="00485CB6"/>
    <w:rsid w:val="004868E9"/>
    <w:rsid w:val="00490040"/>
    <w:rsid w:val="004901E4"/>
    <w:rsid w:val="00491E9F"/>
    <w:rsid w:val="004924E7"/>
    <w:rsid w:val="004939EB"/>
    <w:rsid w:val="00495D18"/>
    <w:rsid w:val="004971C5"/>
    <w:rsid w:val="004979FF"/>
    <w:rsid w:val="00497A09"/>
    <w:rsid w:val="004A02D0"/>
    <w:rsid w:val="004A3175"/>
    <w:rsid w:val="004A4BAA"/>
    <w:rsid w:val="004A6559"/>
    <w:rsid w:val="004A7BE4"/>
    <w:rsid w:val="004A7C07"/>
    <w:rsid w:val="004B278D"/>
    <w:rsid w:val="004B304B"/>
    <w:rsid w:val="004B484D"/>
    <w:rsid w:val="004B4C09"/>
    <w:rsid w:val="004B4CBE"/>
    <w:rsid w:val="004B4ED6"/>
    <w:rsid w:val="004B54AA"/>
    <w:rsid w:val="004B6023"/>
    <w:rsid w:val="004B780F"/>
    <w:rsid w:val="004C39CB"/>
    <w:rsid w:val="004C5D72"/>
    <w:rsid w:val="004D00A6"/>
    <w:rsid w:val="004D0658"/>
    <w:rsid w:val="004D226B"/>
    <w:rsid w:val="004D290C"/>
    <w:rsid w:val="004D37A0"/>
    <w:rsid w:val="004D3C93"/>
    <w:rsid w:val="004D5F64"/>
    <w:rsid w:val="004D6523"/>
    <w:rsid w:val="004E1C3E"/>
    <w:rsid w:val="004E234A"/>
    <w:rsid w:val="004E2B73"/>
    <w:rsid w:val="004E4129"/>
    <w:rsid w:val="004E656D"/>
    <w:rsid w:val="004E7C98"/>
    <w:rsid w:val="004F2DAD"/>
    <w:rsid w:val="004F414C"/>
    <w:rsid w:val="004F5823"/>
    <w:rsid w:val="004F65DD"/>
    <w:rsid w:val="004F6AFF"/>
    <w:rsid w:val="00500184"/>
    <w:rsid w:val="005018A9"/>
    <w:rsid w:val="00502DD3"/>
    <w:rsid w:val="0050522D"/>
    <w:rsid w:val="0050667D"/>
    <w:rsid w:val="00510F3F"/>
    <w:rsid w:val="005112BE"/>
    <w:rsid w:val="00511EFB"/>
    <w:rsid w:val="005140BD"/>
    <w:rsid w:val="00514F70"/>
    <w:rsid w:val="005150E4"/>
    <w:rsid w:val="00515B7A"/>
    <w:rsid w:val="00516874"/>
    <w:rsid w:val="00520069"/>
    <w:rsid w:val="0052055F"/>
    <w:rsid w:val="005217DD"/>
    <w:rsid w:val="005231FF"/>
    <w:rsid w:val="00523BA5"/>
    <w:rsid w:val="0052419E"/>
    <w:rsid w:val="005248CC"/>
    <w:rsid w:val="00526782"/>
    <w:rsid w:val="00527DC5"/>
    <w:rsid w:val="00530EE6"/>
    <w:rsid w:val="00532AE7"/>
    <w:rsid w:val="00533136"/>
    <w:rsid w:val="00533156"/>
    <w:rsid w:val="0053433F"/>
    <w:rsid w:val="0053643E"/>
    <w:rsid w:val="0054036A"/>
    <w:rsid w:val="00540FDF"/>
    <w:rsid w:val="00544696"/>
    <w:rsid w:val="00544A25"/>
    <w:rsid w:val="00545830"/>
    <w:rsid w:val="005460FD"/>
    <w:rsid w:val="005464E4"/>
    <w:rsid w:val="005512FC"/>
    <w:rsid w:val="005521AC"/>
    <w:rsid w:val="0055223A"/>
    <w:rsid w:val="00553317"/>
    <w:rsid w:val="00554CC3"/>
    <w:rsid w:val="00556FFF"/>
    <w:rsid w:val="00557DCB"/>
    <w:rsid w:val="005612B1"/>
    <w:rsid w:val="0056146F"/>
    <w:rsid w:val="00561A90"/>
    <w:rsid w:val="00562834"/>
    <w:rsid w:val="005643C0"/>
    <w:rsid w:val="00564785"/>
    <w:rsid w:val="00564EF0"/>
    <w:rsid w:val="00565280"/>
    <w:rsid w:val="005670E6"/>
    <w:rsid w:val="00570509"/>
    <w:rsid w:val="005710F7"/>
    <w:rsid w:val="00571E92"/>
    <w:rsid w:val="005726DA"/>
    <w:rsid w:val="005732D9"/>
    <w:rsid w:val="00573EC0"/>
    <w:rsid w:val="005748A5"/>
    <w:rsid w:val="005765D2"/>
    <w:rsid w:val="0057676B"/>
    <w:rsid w:val="00577C90"/>
    <w:rsid w:val="005806C3"/>
    <w:rsid w:val="00581827"/>
    <w:rsid w:val="00581F44"/>
    <w:rsid w:val="00582286"/>
    <w:rsid w:val="00583877"/>
    <w:rsid w:val="005847EE"/>
    <w:rsid w:val="00584A2E"/>
    <w:rsid w:val="00585E83"/>
    <w:rsid w:val="005919E6"/>
    <w:rsid w:val="005926E0"/>
    <w:rsid w:val="00593F3D"/>
    <w:rsid w:val="005948F2"/>
    <w:rsid w:val="00596636"/>
    <w:rsid w:val="00596E60"/>
    <w:rsid w:val="005A17EC"/>
    <w:rsid w:val="005A3845"/>
    <w:rsid w:val="005A4C82"/>
    <w:rsid w:val="005B1FF9"/>
    <w:rsid w:val="005B224C"/>
    <w:rsid w:val="005B46D0"/>
    <w:rsid w:val="005B48D0"/>
    <w:rsid w:val="005B76F8"/>
    <w:rsid w:val="005C0EC2"/>
    <w:rsid w:val="005C14FA"/>
    <w:rsid w:val="005C1C42"/>
    <w:rsid w:val="005C2110"/>
    <w:rsid w:val="005C251F"/>
    <w:rsid w:val="005C281B"/>
    <w:rsid w:val="005C297B"/>
    <w:rsid w:val="005C2C4F"/>
    <w:rsid w:val="005C4E20"/>
    <w:rsid w:val="005C6FB9"/>
    <w:rsid w:val="005C7AF7"/>
    <w:rsid w:val="005C7E30"/>
    <w:rsid w:val="005D1C7F"/>
    <w:rsid w:val="005D1F24"/>
    <w:rsid w:val="005D536F"/>
    <w:rsid w:val="005D6F41"/>
    <w:rsid w:val="005D7FE1"/>
    <w:rsid w:val="005E3475"/>
    <w:rsid w:val="005E44B7"/>
    <w:rsid w:val="005E6AAD"/>
    <w:rsid w:val="005E6CC4"/>
    <w:rsid w:val="005E774A"/>
    <w:rsid w:val="005E7965"/>
    <w:rsid w:val="005F1CA7"/>
    <w:rsid w:val="005F29A8"/>
    <w:rsid w:val="005F2C03"/>
    <w:rsid w:val="005F3A8D"/>
    <w:rsid w:val="00600ACF"/>
    <w:rsid w:val="0060129E"/>
    <w:rsid w:val="006018AB"/>
    <w:rsid w:val="0060315B"/>
    <w:rsid w:val="0060395B"/>
    <w:rsid w:val="006066F3"/>
    <w:rsid w:val="00606852"/>
    <w:rsid w:val="00606939"/>
    <w:rsid w:val="006078A6"/>
    <w:rsid w:val="00610EEF"/>
    <w:rsid w:val="00611821"/>
    <w:rsid w:val="0061562B"/>
    <w:rsid w:val="006174D0"/>
    <w:rsid w:val="0061788D"/>
    <w:rsid w:val="00617E94"/>
    <w:rsid w:val="00617FBB"/>
    <w:rsid w:val="006206D2"/>
    <w:rsid w:val="00620780"/>
    <w:rsid w:val="00620F5C"/>
    <w:rsid w:val="00621A6E"/>
    <w:rsid w:val="00624511"/>
    <w:rsid w:val="00624A3D"/>
    <w:rsid w:val="00626EE6"/>
    <w:rsid w:val="0062705E"/>
    <w:rsid w:val="006314A7"/>
    <w:rsid w:val="00631CC1"/>
    <w:rsid w:val="0063389C"/>
    <w:rsid w:val="006353A2"/>
    <w:rsid w:val="006355AE"/>
    <w:rsid w:val="00635766"/>
    <w:rsid w:val="00636B3F"/>
    <w:rsid w:val="006375CC"/>
    <w:rsid w:val="00640384"/>
    <w:rsid w:val="006424A7"/>
    <w:rsid w:val="0064277F"/>
    <w:rsid w:val="006466C5"/>
    <w:rsid w:val="00652EAA"/>
    <w:rsid w:val="00653A2D"/>
    <w:rsid w:val="00662C29"/>
    <w:rsid w:val="00665398"/>
    <w:rsid w:val="00666625"/>
    <w:rsid w:val="00667200"/>
    <w:rsid w:val="006676D5"/>
    <w:rsid w:val="00670BD0"/>
    <w:rsid w:val="00673716"/>
    <w:rsid w:val="006803CA"/>
    <w:rsid w:val="006818A1"/>
    <w:rsid w:val="00681E59"/>
    <w:rsid w:val="00686935"/>
    <w:rsid w:val="00691E6A"/>
    <w:rsid w:val="006A03D6"/>
    <w:rsid w:val="006A0BF4"/>
    <w:rsid w:val="006A7890"/>
    <w:rsid w:val="006B10D2"/>
    <w:rsid w:val="006B10D8"/>
    <w:rsid w:val="006B2152"/>
    <w:rsid w:val="006B232A"/>
    <w:rsid w:val="006B29A1"/>
    <w:rsid w:val="006B6C0B"/>
    <w:rsid w:val="006C11D4"/>
    <w:rsid w:val="006C3BF2"/>
    <w:rsid w:val="006C4952"/>
    <w:rsid w:val="006C541B"/>
    <w:rsid w:val="006D0639"/>
    <w:rsid w:val="006D47C7"/>
    <w:rsid w:val="006D6880"/>
    <w:rsid w:val="006E06E9"/>
    <w:rsid w:val="006E162F"/>
    <w:rsid w:val="006E290A"/>
    <w:rsid w:val="006E3685"/>
    <w:rsid w:val="006E639C"/>
    <w:rsid w:val="006E7007"/>
    <w:rsid w:val="006E7978"/>
    <w:rsid w:val="006F2875"/>
    <w:rsid w:val="006F2A35"/>
    <w:rsid w:val="006F2A3A"/>
    <w:rsid w:val="006F2F84"/>
    <w:rsid w:val="006F3591"/>
    <w:rsid w:val="006F5FF1"/>
    <w:rsid w:val="006F6296"/>
    <w:rsid w:val="006F66CD"/>
    <w:rsid w:val="00703899"/>
    <w:rsid w:val="00704395"/>
    <w:rsid w:val="007047CE"/>
    <w:rsid w:val="00704FFF"/>
    <w:rsid w:val="0070526C"/>
    <w:rsid w:val="007064DC"/>
    <w:rsid w:val="00712F8A"/>
    <w:rsid w:val="00714FB5"/>
    <w:rsid w:val="00716A1A"/>
    <w:rsid w:val="00717631"/>
    <w:rsid w:val="00717AF3"/>
    <w:rsid w:val="00723045"/>
    <w:rsid w:val="007237F1"/>
    <w:rsid w:val="00723B98"/>
    <w:rsid w:val="007268F6"/>
    <w:rsid w:val="007345A4"/>
    <w:rsid w:val="00737F99"/>
    <w:rsid w:val="00741B03"/>
    <w:rsid w:val="00741B4B"/>
    <w:rsid w:val="00744587"/>
    <w:rsid w:val="0074531A"/>
    <w:rsid w:val="007465EC"/>
    <w:rsid w:val="007474B8"/>
    <w:rsid w:val="00747C13"/>
    <w:rsid w:val="00750693"/>
    <w:rsid w:val="00752E76"/>
    <w:rsid w:val="00754853"/>
    <w:rsid w:val="0075561C"/>
    <w:rsid w:val="00760142"/>
    <w:rsid w:val="00760410"/>
    <w:rsid w:val="00760B64"/>
    <w:rsid w:val="0076229F"/>
    <w:rsid w:val="00764639"/>
    <w:rsid w:val="0076493C"/>
    <w:rsid w:val="00765321"/>
    <w:rsid w:val="00771555"/>
    <w:rsid w:val="0077284E"/>
    <w:rsid w:val="007748F9"/>
    <w:rsid w:val="0077761B"/>
    <w:rsid w:val="007806B3"/>
    <w:rsid w:val="0078571B"/>
    <w:rsid w:val="00785C86"/>
    <w:rsid w:val="00787BA0"/>
    <w:rsid w:val="00787CAA"/>
    <w:rsid w:val="00790AF7"/>
    <w:rsid w:val="00793C12"/>
    <w:rsid w:val="00795A79"/>
    <w:rsid w:val="007976DB"/>
    <w:rsid w:val="007A1A5C"/>
    <w:rsid w:val="007A3D28"/>
    <w:rsid w:val="007A7046"/>
    <w:rsid w:val="007B0331"/>
    <w:rsid w:val="007B0517"/>
    <w:rsid w:val="007B3C3F"/>
    <w:rsid w:val="007B4B26"/>
    <w:rsid w:val="007B6371"/>
    <w:rsid w:val="007C1F6B"/>
    <w:rsid w:val="007C37A0"/>
    <w:rsid w:val="007C40F0"/>
    <w:rsid w:val="007C5171"/>
    <w:rsid w:val="007C65FD"/>
    <w:rsid w:val="007C7131"/>
    <w:rsid w:val="007D0B1F"/>
    <w:rsid w:val="007D43A5"/>
    <w:rsid w:val="007E0EFD"/>
    <w:rsid w:val="007E199F"/>
    <w:rsid w:val="007E5485"/>
    <w:rsid w:val="007E7A2C"/>
    <w:rsid w:val="007F35AD"/>
    <w:rsid w:val="007F36B9"/>
    <w:rsid w:val="007F74EF"/>
    <w:rsid w:val="0080196B"/>
    <w:rsid w:val="0080341B"/>
    <w:rsid w:val="00804F41"/>
    <w:rsid w:val="008060B6"/>
    <w:rsid w:val="00806B90"/>
    <w:rsid w:val="0081100D"/>
    <w:rsid w:val="0081153A"/>
    <w:rsid w:val="00811CE9"/>
    <w:rsid w:val="008123C2"/>
    <w:rsid w:val="00813798"/>
    <w:rsid w:val="008141EC"/>
    <w:rsid w:val="008149B8"/>
    <w:rsid w:val="00815A1C"/>
    <w:rsid w:val="0081777D"/>
    <w:rsid w:val="00817810"/>
    <w:rsid w:val="00817EA5"/>
    <w:rsid w:val="00822330"/>
    <w:rsid w:val="008227A2"/>
    <w:rsid w:val="00823C5B"/>
    <w:rsid w:val="00825A8F"/>
    <w:rsid w:val="00826DCD"/>
    <w:rsid w:val="00826FDE"/>
    <w:rsid w:val="008305BD"/>
    <w:rsid w:val="00831336"/>
    <w:rsid w:val="00832709"/>
    <w:rsid w:val="0083618A"/>
    <w:rsid w:val="008363CB"/>
    <w:rsid w:val="00841510"/>
    <w:rsid w:val="00841A78"/>
    <w:rsid w:val="00842D0A"/>
    <w:rsid w:val="00843955"/>
    <w:rsid w:val="00843D6F"/>
    <w:rsid w:val="008446EF"/>
    <w:rsid w:val="00844933"/>
    <w:rsid w:val="00844FF3"/>
    <w:rsid w:val="00845D7B"/>
    <w:rsid w:val="00850F92"/>
    <w:rsid w:val="008519FF"/>
    <w:rsid w:val="00852699"/>
    <w:rsid w:val="00853CB9"/>
    <w:rsid w:val="00853E77"/>
    <w:rsid w:val="0085560B"/>
    <w:rsid w:val="008560C1"/>
    <w:rsid w:val="00856573"/>
    <w:rsid w:val="00856841"/>
    <w:rsid w:val="00857B52"/>
    <w:rsid w:val="00860813"/>
    <w:rsid w:val="00861827"/>
    <w:rsid w:val="0086390A"/>
    <w:rsid w:val="00871226"/>
    <w:rsid w:val="00871DE2"/>
    <w:rsid w:val="008779DD"/>
    <w:rsid w:val="008807BD"/>
    <w:rsid w:val="00880F46"/>
    <w:rsid w:val="008823D4"/>
    <w:rsid w:val="00885AEC"/>
    <w:rsid w:val="00890215"/>
    <w:rsid w:val="008937DF"/>
    <w:rsid w:val="00893BAF"/>
    <w:rsid w:val="00893E94"/>
    <w:rsid w:val="008972B5"/>
    <w:rsid w:val="008976F0"/>
    <w:rsid w:val="008A0104"/>
    <w:rsid w:val="008A2F2D"/>
    <w:rsid w:val="008A4C3C"/>
    <w:rsid w:val="008A553D"/>
    <w:rsid w:val="008A5FE9"/>
    <w:rsid w:val="008A62F4"/>
    <w:rsid w:val="008B0F1C"/>
    <w:rsid w:val="008B21A0"/>
    <w:rsid w:val="008B70F6"/>
    <w:rsid w:val="008C0317"/>
    <w:rsid w:val="008C06E6"/>
    <w:rsid w:val="008C4CFF"/>
    <w:rsid w:val="008D19DA"/>
    <w:rsid w:val="008D2661"/>
    <w:rsid w:val="008E1470"/>
    <w:rsid w:val="008E18BD"/>
    <w:rsid w:val="008E1DD7"/>
    <w:rsid w:val="008E5457"/>
    <w:rsid w:val="008E5A72"/>
    <w:rsid w:val="008E7DBF"/>
    <w:rsid w:val="008F0DE1"/>
    <w:rsid w:val="008F1BB3"/>
    <w:rsid w:val="008F232A"/>
    <w:rsid w:val="008F3AC0"/>
    <w:rsid w:val="008F3D89"/>
    <w:rsid w:val="008F5BA4"/>
    <w:rsid w:val="008F619E"/>
    <w:rsid w:val="00900C7F"/>
    <w:rsid w:val="00901819"/>
    <w:rsid w:val="00902C25"/>
    <w:rsid w:val="00904561"/>
    <w:rsid w:val="00915576"/>
    <w:rsid w:val="00915A91"/>
    <w:rsid w:val="00915E01"/>
    <w:rsid w:val="009168E2"/>
    <w:rsid w:val="0091715C"/>
    <w:rsid w:val="00921447"/>
    <w:rsid w:val="009217D6"/>
    <w:rsid w:val="00925127"/>
    <w:rsid w:val="00925D55"/>
    <w:rsid w:val="00926255"/>
    <w:rsid w:val="009270CC"/>
    <w:rsid w:val="00927331"/>
    <w:rsid w:val="00930AE9"/>
    <w:rsid w:val="0093396B"/>
    <w:rsid w:val="00935A06"/>
    <w:rsid w:val="00936245"/>
    <w:rsid w:val="00937215"/>
    <w:rsid w:val="00941073"/>
    <w:rsid w:val="009438D8"/>
    <w:rsid w:val="0094780D"/>
    <w:rsid w:val="00947DDB"/>
    <w:rsid w:val="00952CDE"/>
    <w:rsid w:val="0095371D"/>
    <w:rsid w:val="00960036"/>
    <w:rsid w:val="0096322B"/>
    <w:rsid w:val="0096498B"/>
    <w:rsid w:val="0097013C"/>
    <w:rsid w:val="00972996"/>
    <w:rsid w:val="00973ED2"/>
    <w:rsid w:val="00975387"/>
    <w:rsid w:val="00975D19"/>
    <w:rsid w:val="0098143C"/>
    <w:rsid w:val="00982399"/>
    <w:rsid w:val="009847EE"/>
    <w:rsid w:val="009855E1"/>
    <w:rsid w:val="00987214"/>
    <w:rsid w:val="00990B37"/>
    <w:rsid w:val="00991209"/>
    <w:rsid w:val="00997059"/>
    <w:rsid w:val="009A208B"/>
    <w:rsid w:val="009A2D6B"/>
    <w:rsid w:val="009A3280"/>
    <w:rsid w:val="009A5627"/>
    <w:rsid w:val="009B02EB"/>
    <w:rsid w:val="009B1577"/>
    <w:rsid w:val="009C2018"/>
    <w:rsid w:val="009C21CF"/>
    <w:rsid w:val="009C58C1"/>
    <w:rsid w:val="009C717A"/>
    <w:rsid w:val="009C77CC"/>
    <w:rsid w:val="009D167A"/>
    <w:rsid w:val="009D2D51"/>
    <w:rsid w:val="009D33C1"/>
    <w:rsid w:val="009D3B52"/>
    <w:rsid w:val="009D76E8"/>
    <w:rsid w:val="009E1CA9"/>
    <w:rsid w:val="009E21CA"/>
    <w:rsid w:val="009E60D2"/>
    <w:rsid w:val="009E6464"/>
    <w:rsid w:val="009E6F3C"/>
    <w:rsid w:val="009F126C"/>
    <w:rsid w:val="009F28A0"/>
    <w:rsid w:val="009F327C"/>
    <w:rsid w:val="009F332E"/>
    <w:rsid w:val="009F42D4"/>
    <w:rsid w:val="009F531F"/>
    <w:rsid w:val="009F6DD2"/>
    <w:rsid w:val="009F7157"/>
    <w:rsid w:val="009F7B0B"/>
    <w:rsid w:val="00A00916"/>
    <w:rsid w:val="00A031B7"/>
    <w:rsid w:val="00A10615"/>
    <w:rsid w:val="00A1187F"/>
    <w:rsid w:val="00A1356A"/>
    <w:rsid w:val="00A137CD"/>
    <w:rsid w:val="00A13DBC"/>
    <w:rsid w:val="00A16EDD"/>
    <w:rsid w:val="00A1776E"/>
    <w:rsid w:val="00A207C9"/>
    <w:rsid w:val="00A21376"/>
    <w:rsid w:val="00A24222"/>
    <w:rsid w:val="00A25280"/>
    <w:rsid w:val="00A25546"/>
    <w:rsid w:val="00A2577E"/>
    <w:rsid w:val="00A26F6A"/>
    <w:rsid w:val="00A30B87"/>
    <w:rsid w:val="00A33802"/>
    <w:rsid w:val="00A3443E"/>
    <w:rsid w:val="00A347A9"/>
    <w:rsid w:val="00A352A4"/>
    <w:rsid w:val="00A36E1D"/>
    <w:rsid w:val="00A408F6"/>
    <w:rsid w:val="00A40B27"/>
    <w:rsid w:val="00A41592"/>
    <w:rsid w:val="00A42A52"/>
    <w:rsid w:val="00A4581B"/>
    <w:rsid w:val="00A50B2C"/>
    <w:rsid w:val="00A52FEB"/>
    <w:rsid w:val="00A5452B"/>
    <w:rsid w:val="00A54FF8"/>
    <w:rsid w:val="00A55C0F"/>
    <w:rsid w:val="00A56020"/>
    <w:rsid w:val="00A60983"/>
    <w:rsid w:val="00A61721"/>
    <w:rsid w:val="00A619CD"/>
    <w:rsid w:val="00A61BDD"/>
    <w:rsid w:val="00A62E8D"/>
    <w:rsid w:val="00A63BD2"/>
    <w:rsid w:val="00A664B8"/>
    <w:rsid w:val="00A6686D"/>
    <w:rsid w:val="00A67B18"/>
    <w:rsid w:val="00A72514"/>
    <w:rsid w:val="00A72FC8"/>
    <w:rsid w:val="00A74D17"/>
    <w:rsid w:val="00A767EB"/>
    <w:rsid w:val="00A768E0"/>
    <w:rsid w:val="00A76FF0"/>
    <w:rsid w:val="00A8077B"/>
    <w:rsid w:val="00A82AC9"/>
    <w:rsid w:val="00A83F23"/>
    <w:rsid w:val="00A8489C"/>
    <w:rsid w:val="00A84E94"/>
    <w:rsid w:val="00A8668F"/>
    <w:rsid w:val="00A87554"/>
    <w:rsid w:val="00A90525"/>
    <w:rsid w:val="00A932BD"/>
    <w:rsid w:val="00A9691F"/>
    <w:rsid w:val="00A96ED7"/>
    <w:rsid w:val="00AA1889"/>
    <w:rsid w:val="00AA1916"/>
    <w:rsid w:val="00AA30F5"/>
    <w:rsid w:val="00AA31ED"/>
    <w:rsid w:val="00AA324C"/>
    <w:rsid w:val="00AA3F09"/>
    <w:rsid w:val="00AA4C9E"/>
    <w:rsid w:val="00AA54F0"/>
    <w:rsid w:val="00AA5830"/>
    <w:rsid w:val="00AB0109"/>
    <w:rsid w:val="00AB0ACA"/>
    <w:rsid w:val="00AB20D9"/>
    <w:rsid w:val="00AB33EA"/>
    <w:rsid w:val="00AC1B0D"/>
    <w:rsid w:val="00AC29E5"/>
    <w:rsid w:val="00AC3176"/>
    <w:rsid w:val="00AC3220"/>
    <w:rsid w:val="00AC4CF9"/>
    <w:rsid w:val="00AC5000"/>
    <w:rsid w:val="00AC78E5"/>
    <w:rsid w:val="00AD0423"/>
    <w:rsid w:val="00AD042F"/>
    <w:rsid w:val="00AD0621"/>
    <w:rsid w:val="00AD1856"/>
    <w:rsid w:val="00AD2225"/>
    <w:rsid w:val="00AE3794"/>
    <w:rsid w:val="00AE73E4"/>
    <w:rsid w:val="00AF02AA"/>
    <w:rsid w:val="00AF0DB8"/>
    <w:rsid w:val="00AF5BDA"/>
    <w:rsid w:val="00B022E8"/>
    <w:rsid w:val="00B0232A"/>
    <w:rsid w:val="00B02514"/>
    <w:rsid w:val="00B06D51"/>
    <w:rsid w:val="00B07C96"/>
    <w:rsid w:val="00B10712"/>
    <w:rsid w:val="00B12025"/>
    <w:rsid w:val="00B1229C"/>
    <w:rsid w:val="00B13277"/>
    <w:rsid w:val="00B14F15"/>
    <w:rsid w:val="00B15065"/>
    <w:rsid w:val="00B158B0"/>
    <w:rsid w:val="00B16D6A"/>
    <w:rsid w:val="00B22F5B"/>
    <w:rsid w:val="00B264EC"/>
    <w:rsid w:val="00B26D3E"/>
    <w:rsid w:val="00B277F2"/>
    <w:rsid w:val="00B31A63"/>
    <w:rsid w:val="00B34996"/>
    <w:rsid w:val="00B34B21"/>
    <w:rsid w:val="00B34D41"/>
    <w:rsid w:val="00B35481"/>
    <w:rsid w:val="00B3783E"/>
    <w:rsid w:val="00B404D7"/>
    <w:rsid w:val="00B42CD5"/>
    <w:rsid w:val="00B565F3"/>
    <w:rsid w:val="00B577E9"/>
    <w:rsid w:val="00B6150A"/>
    <w:rsid w:val="00B62632"/>
    <w:rsid w:val="00B63892"/>
    <w:rsid w:val="00B64128"/>
    <w:rsid w:val="00B6684A"/>
    <w:rsid w:val="00B67E45"/>
    <w:rsid w:val="00B70C94"/>
    <w:rsid w:val="00B726EF"/>
    <w:rsid w:val="00B72A29"/>
    <w:rsid w:val="00B73E91"/>
    <w:rsid w:val="00B75B03"/>
    <w:rsid w:val="00B767CF"/>
    <w:rsid w:val="00B80849"/>
    <w:rsid w:val="00B828E1"/>
    <w:rsid w:val="00B86D9B"/>
    <w:rsid w:val="00BA3715"/>
    <w:rsid w:val="00BA7A54"/>
    <w:rsid w:val="00BB1CEF"/>
    <w:rsid w:val="00BB1DB5"/>
    <w:rsid w:val="00BB4821"/>
    <w:rsid w:val="00BB4DDC"/>
    <w:rsid w:val="00BB54B1"/>
    <w:rsid w:val="00BB6012"/>
    <w:rsid w:val="00BB6381"/>
    <w:rsid w:val="00BB67D3"/>
    <w:rsid w:val="00BB6A47"/>
    <w:rsid w:val="00BB6DF1"/>
    <w:rsid w:val="00BC15E0"/>
    <w:rsid w:val="00BC18D1"/>
    <w:rsid w:val="00BC2B86"/>
    <w:rsid w:val="00BC3B2C"/>
    <w:rsid w:val="00BC5965"/>
    <w:rsid w:val="00BC7687"/>
    <w:rsid w:val="00BD1CA6"/>
    <w:rsid w:val="00BD2C8B"/>
    <w:rsid w:val="00BD2CD7"/>
    <w:rsid w:val="00BD4D89"/>
    <w:rsid w:val="00BD5EAF"/>
    <w:rsid w:val="00BD756D"/>
    <w:rsid w:val="00BD7AAF"/>
    <w:rsid w:val="00BE0B1B"/>
    <w:rsid w:val="00BE291A"/>
    <w:rsid w:val="00BE5B34"/>
    <w:rsid w:val="00BE7E20"/>
    <w:rsid w:val="00BF5A57"/>
    <w:rsid w:val="00BF638C"/>
    <w:rsid w:val="00BF67FF"/>
    <w:rsid w:val="00C01481"/>
    <w:rsid w:val="00C016B1"/>
    <w:rsid w:val="00C03315"/>
    <w:rsid w:val="00C05A9E"/>
    <w:rsid w:val="00C077B2"/>
    <w:rsid w:val="00C12E29"/>
    <w:rsid w:val="00C13EFF"/>
    <w:rsid w:val="00C14AB5"/>
    <w:rsid w:val="00C15412"/>
    <w:rsid w:val="00C15B2F"/>
    <w:rsid w:val="00C15DD3"/>
    <w:rsid w:val="00C161A1"/>
    <w:rsid w:val="00C214EA"/>
    <w:rsid w:val="00C21812"/>
    <w:rsid w:val="00C21EE1"/>
    <w:rsid w:val="00C2236B"/>
    <w:rsid w:val="00C230C1"/>
    <w:rsid w:val="00C24E81"/>
    <w:rsid w:val="00C25D27"/>
    <w:rsid w:val="00C3075C"/>
    <w:rsid w:val="00C31704"/>
    <w:rsid w:val="00C317FE"/>
    <w:rsid w:val="00C325C5"/>
    <w:rsid w:val="00C35371"/>
    <w:rsid w:val="00C438BF"/>
    <w:rsid w:val="00C445BB"/>
    <w:rsid w:val="00C445E1"/>
    <w:rsid w:val="00C4736E"/>
    <w:rsid w:val="00C517BE"/>
    <w:rsid w:val="00C54413"/>
    <w:rsid w:val="00C55501"/>
    <w:rsid w:val="00C57BD3"/>
    <w:rsid w:val="00C6032E"/>
    <w:rsid w:val="00C607BD"/>
    <w:rsid w:val="00C61164"/>
    <w:rsid w:val="00C61DD3"/>
    <w:rsid w:val="00C621FD"/>
    <w:rsid w:val="00C625E8"/>
    <w:rsid w:val="00C62FE4"/>
    <w:rsid w:val="00C640F3"/>
    <w:rsid w:val="00C641EF"/>
    <w:rsid w:val="00C66DBA"/>
    <w:rsid w:val="00C6771B"/>
    <w:rsid w:val="00C71165"/>
    <w:rsid w:val="00C71634"/>
    <w:rsid w:val="00C73D7D"/>
    <w:rsid w:val="00C74927"/>
    <w:rsid w:val="00C76B6D"/>
    <w:rsid w:val="00C76DF8"/>
    <w:rsid w:val="00C800A2"/>
    <w:rsid w:val="00C80A44"/>
    <w:rsid w:val="00C811DC"/>
    <w:rsid w:val="00C86F06"/>
    <w:rsid w:val="00C902B5"/>
    <w:rsid w:val="00C90881"/>
    <w:rsid w:val="00C925B5"/>
    <w:rsid w:val="00C951F7"/>
    <w:rsid w:val="00C9521B"/>
    <w:rsid w:val="00C95EFC"/>
    <w:rsid w:val="00C96D62"/>
    <w:rsid w:val="00C972B4"/>
    <w:rsid w:val="00CA0940"/>
    <w:rsid w:val="00CA5085"/>
    <w:rsid w:val="00CA7638"/>
    <w:rsid w:val="00CA7DE6"/>
    <w:rsid w:val="00CB1869"/>
    <w:rsid w:val="00CB1AE9"/>
    <w:rsid w:val="00CB2E79"/>
    <w:rsid w:val="00CB5C66"/>
    <w:rsid w:val="00CB692E"/>
    <w:rsid w:val="00CC040B"/>
    <w:rsid w:val="00CC4165"/>
    <w:rsid w:val="00CC509C"/>
    <w:rsid w:val="00CC54AA"/>
    <w:rsid w:val="00CC5F1F"/>
    <w:rsid w:val="00CC64EF"/>
    <w:rsid w:val="00CC6DA2"/>
    <w:rsid w:val="00CD04D2"/>
    <w:rsid w:val="00CD28E1"/>
    <w:rsid w:val="00CD4B27"/>
    <w:rsid w:val="00CD5563"/>
    <w:rsid w:val="00CD7297"/>
    <w:rsid w:val="00CE0B66"/>
    <w:rsid w:val="00CE163D"/>
    <w:rsid w:val="00CE19F7"/>
    <w:rsid w:val="00CE2E2B"/>
    <w:rsid w:val="00CE3D77"/>
    <w:rsid w:val="00CE4200"/>
    <w:rsid w:val="00CF5028"/>
    <w:rsid w:val="00D01111"/>
    <w:rsid w:val="00D013A9"/>
    <w:rsid w:val="00D01B26"/>
    <w:rsid w:val="00D0518A"/>
    <w:rsid w:val="00D064A0"/>
    <w:rsid w:val="00D0767D"/>
    <w:rsid w:val="00D10C41"/>
    <w:rsid w:val="00D11B75"/>
    <w:rsid w:val="00D1269C"/>
    <w:rsid w:val="00D12AF5"/>
    <w:rsid w:val="00D15CE0"/>
    <w:rsid w:val="00D17782"/>
    <w:rsid w:val="00D207C2"/>
    <w:rsid w:val="00D24F92"/>
    <w:rsid w:val="00D27E8C"/>
    <w:rsid w:val="00D31DE2"/>
    <w:rsid w:val="00D328C1"/>
    <w:rsid w:val="00D328EC"/>
    <w:rsid w:val="00D34B43"/>
    <w:rsid w:val="00D3550E"/>
    <w:rsid w:val="00D36980"/>
    <w:rsid w:val="00D41D35"/>
    <w:rsid w:val="00D426A1"/>
    <w:rsid w:val="00D427B3"/>
    <w:rsid w:val="00D44E65"/>
    <w:rsid w:val="00D45DA3"/>
    <w:rsid w:val="00D472EB"/>
    <w:rsid w:val="00D51B23"/>
    <w:rsid w:val="00D5511A"/>
    <w:rsid w:val="00D554E6"/>
    <w:rsid w:val="00D575DA"/>
    <w:rsid w:val="00D579E2"/>
    <w:rsid w:val="00D632FD"/>
    <w:rsid w:val="00D6538C"/>
    <w:rsid w:val="00D65F2E"/>
    <w:rsid w:val="00D66F93"/>
    <w:rsid w:val="00D67FCC"/>
    <w:rsid w:val="00D71D52"/>
    <w:rsid w:val="00D71ECD"/>
    <w:rsid w:val="00D729B9"/>
    <w:rsid w:val="00D7377D"/>
    <w:rsid w:val="00D73C8B"/>
    <w:rsid w:val="00D74057"/>
    <w:rsid w:val="00D760B4"/>
    <w:rsid w:val="00D7616E"/>
    <w:rsid w:val="00D803EB"/>
    <w:rsid w:val="00D81392"/>
    <w:rsid w:val="00D841EE"/>
    <w:rsid w:val="00D853E7"/>
    <w:rsid w:val="00D8711D"/>
    <w:rsid w:val="00D92197"/>
    <w:rsid w:val="00D940DE"/>
    <w:rsid w:val="00DA0485"/>
    <w:rsid w:val="00DA05B6"/>
    <w:rsid w:val="00DA0A16"/>
    <w:rsid w:val="00DA13B7"/>
    <w:rsid w:val="00DA4E44"/>
    <w:rsid w:val="00DA7153"/>
    <w:rsid w:val="00DB08B7"/>
    <w:rsid w:val="00DB0C34"/>
    <w:rsid w:val="00DB156B"/>
    <w:rsid w:val="00DB1E02"/>
    <w:rsid w:val="00DB4F6A"/>
    <w:rsid w:val="00DC175F"/>
    <w:rsid w:val="00DC1F34"/>
    <w:rsid w:val="00DC355E"/>
    <w:rsid w:val="00DC441A"/>
    <w:rsid w:val="00DC5CBF"/>
    <w:rsid w:val="00DD2E69"/>
    <w:rsid w:val="00DD3F99"/>
    <w:rsid w:val="00DD48D8"/>
    <w:rsid w:val="00DD55CA"/>
    <w:rsid w:val="00DD7073"/>
    <w:rsid w:val="00DD76EF"/>
    <w:rsid w:val="00DE066C"/>
    <w:rsid w:val="00DE16FF"/>
    <w:rsid w:val="00DE199B"/>
    <w:rsid w:val="00DE32B0"/>
    <w:rsid w:val="00DE4540"/>
    <w:rsid w:val="00DE4FEA"/>
    <w:rsid w:val="00DE6E22"/>
    <w:rsid w:val="00DE7931"/>
    <w:rsid w:val="00DF45ED"/>
    <w:rsid w:val="00DF51B4"/>
    <w:rsid w:val="00E00950"/>
    <w:rsid w:val="00E02288"/>
    <w:rsid w:val="00E05D94"/>
    <w:rsid w:val="00E07AAE"/>
    <w:rsid w:val="00E11A25"/>
    <w:rsid w:val="00E12927"/>
    <w:rsid w:val="00E14076"/>
    <w:rsid w:val="00E140FF"/>
    <w:rsid w:val="00E14FC3"/>
    <w:rsid w:val="00E15FD5"/>
    <w:rsid w:val="00E171B0"/>
    <w:rsid w:val="00E20E8C"/>
    <w:rsid w:val="00E27426"/>
    <w:rsid w:val="00E30A34"/>
    <w:rsid w:val="00E30D79"/>
    <w:rsid w:val="00E3103A"/>
    <w:rsid w:val="00E4044A"/>
    <w:rsid w:val="00E410BF"/>
    <w:rsid w:val="00E4377B"/>
    <w:rsid w:val="00E439FD"/>
    <w:rsid w:val="00E43C99"/>
    <w:rsid w:val="00E43CF0"/>
    <w:rsid w:val="00E520C8"/>
    <w:rsid w:val="00E53092"/>
    <w:rsid w:val="00E53883"/>
    <w:rsid w:val="00E56514"/>
    <w:rsid w:val="00E601B2"/>
    <w:rsid w:val="00E60DC5"/>
    <w:rsid w:val="00E70262"/>
    <w:rsid w:val="00E7046A"/>
    <w:rsid w:val="00E70A8A"/>
    <w:rsid w:val="00E72A59"/>
    <w:rsid w:val="00E73F80"/>
    <w:rsid w:val="00E7601B"/>
    <w:rsid w:val="00E766D6"/>
    <w:rsid w:val="00E76904"/>
    <w:rsid w:val="00E77BF4"/>
    <w:rsid w:val="00E80BB4"/>
    <w:rsid w:val="00E84AFB"/>
    <w:rsid w:val="00E84B2E"/>
    <w:rsid w:val="00E84CBF"/>
    <w:rsid w:val="00E84F06"/>
    <w:rsid w:val="00E861C3"/>
    <w:rsid w:val="00E87ED6"/>
    <w:rsid w:val="00E87FB7"/>
    <w:rsid w:val="00E91472"/>
    <w:rsid w:val="00E943BA"/>
    <w:rsid w:val="00E96B7B"/>
    <w:rsid w:val="00EA1359"/>
    <w:rsid w:val="00EA298C"/>
    <w:rsid w:val="00EA7475"/>
    <w:rsid w:val="00EB2720"/>
    <w:rsid w:val="00EB2853"/>
    <w:rsid w:val="00EB46F9"/>
    <w:rsid w:val="00EB512D"/>
    <w:rsid w:val="00EB5AF5"/>
    <w:rsid w:val="00EB67B6"/>
    <w:rsid w:val="00EB75EB"/>
    <w:rsid w:val="00EB7C0A"/>
    <w:rsid w:val="00EC33AF"/>
    <w:rsid w:val="00EC33CF"/>
    <w:rsid w:val="00EC39B5"/>
    <w:rsid w:val="00ED1B73"/>
    <w:rsid w:val="00ED2648"/>
    <w:rsid w:val="00ED3477"/>
    <w:rsid w:val="00ED4238"/>
    <w:rsid w:val="00ED4714"/>
    <w:rsid w:val="00ED50D1"/>
    <w:rsid w:val="00ED6EBC"/>
    <w:rsid w:val="00ED73B3"/>
    <w:rsid w:val="00EE0B68"/>
    <w:rsid w:val="00EE0D65"/>
    <w:rsid w:val="00EE3450"/>
    <w:rsid w:val="00EE3685"/>
    <w:rsid w:val="00EE4A14"/>
    <w:rsid w:val="00EE56F3"/>
    <w:rsid w:val="00EE6035"/>
    <w:rsid w:val="00EE652A"/>
    <w:rsid w:val="00EF2339"/>
    <w:rsid w:val="00F01600"/>
    <w:rsid w:val="00F01F26"/>
    <w:rsid w:val="00F04825"/>
    <w:rsid w:val="00F05A61"/>
    <w:rsid w:val="00F06BF2"/>
    <w:rsid w:val="00F07417"/>
    <w:rsid w:val="00F10A40"/>
    <w:rsid w:val="00F1167E"/>
    <w:rsid w:val="00F203E5"/>
    <w:rsid w:val="00F20808"/>
    <w:rsid w:val="00F2082C"/>
    <w:rsid w:val="00F21092"/>
    <w:rsid w:val="00F22428"/>
    <w:rsid w:val="00F25E03"/>
    <w:rsid w:val="00F25EAB"/>
    <w:rsid w:val="00F26F93"/>
    <w:rsid w:val="00F30FB3"/>
    <w:rsid w:val="00F311D3"/>
    <w:rsid w:val="00F31FEF"/>
    <w:rsid w:val="00F36621"/>
    <w:rsid w:val="00F36C3E"/>
    <w:rsid w:val="00F429CF"/>
    <w:rsid w:val="00F429FF"/>
    <w:rsid w:val="00F44C00"/>
    <w:rsid w:val="00F45318"/>
    <w:rsid w:val="00F47263"/>
    <w:rsid w:val="00F47E20"/>
    <w:rsid w:val="00F508E2"/>
    <w:rsid w:val="00F52AC5"/>
    <w:rsid w:val="00F52B41"/>
    <w:rsid w:val="00F52B4D"/>
    <w:rsid w:val="00F53738"/>
    <w:rsid w:val="00F53F78"/>
    <w:rsid w:val="00F5550E"/>
    <w:rsid w:val="00F571EB"/>
    <w:rsid w:val="00F57240"/>
    <w:rsid w:val="00F5752D"/>
    <w:rsid w:val="00F60BE3"/>
    <w:rsid w:val="00F6100A"/>
    <w:rsid w:val="00F6372A"/>
    <w:rsid w:val="00F70C7C"/>
    <w:rsid w:val="00F710DD"/>
    <w:rsid w:val="00F75C07"/>
    <w:rsid w:val="00F769FF"/>
    <w:rsid w:val="00F7786E"/>
    <w:rsid w:val="00F827EF"/>
    <w:rsid w:val="00F82850"/>
    <w:rsid w:val="00F83127"/>
    <w:rsid w:val="00F83E81"/>
    <w:rsid w:val="00F90343"/>
    <w:rsid w:val="00F9061C"/>
    <w:rsid w:val="00F921DA"/>
    <w:rsid w:val="00FA0479"/>
    <w:rsid w:val="00FA17C0"/>
    <w:rsid w:val="00FA251D"/>
    <w:rsid w:val="00FA2EED"/>
    <w:rsid w:val="00FA2F11"/>
    <w:rsid w:val="00FA33A6"/>
    <w:rsid w:val="00FA3CBB"/>
    <w:rsid w:val="00FA427C"/>
    <w:rsid w:val="00FA4B60"/>
    <w:rsid w:val="00FA5B47"/>
    <w:rsid w:val="00FA67E3"/>
    <w:rsid w:val="00FA7E46"/>
    <w:rsid w:val="00FB1FE8"/>
    <w:rsid w:val="00FB3127"/>
    <w:rsid w:val="00FB33F9"/>
    <w:rsid w:val="00FB526C"/>
    <w:rsid w:val="00FB5BA3"/>
    <w:rsid w:val="00FB6922"/>
    <w:rsid w:val="00FB7B45"/>
    <w:rsid w:val="00FC4F2B"/>
    <w:rsid w:val="00FC7CDF"/>
    <w:rsid w:val="00FD201D"/>
    <w:rsid w:val="00FD41C9"/>
    <w:rsid w:val="00FD6847"/>
    <w:rsid w:val="00FE162C"/>
    <w:rsid w:val="00FE1BBA"/>
    <w:rsid w:val="00FE28FD"/>
    <w:rsid w:val="00FE3BEF"/>
    <w:rsid w:val="00FE632F"/>
    <w:rsid w:val="00FE6556"/>
    <w:rsid w:val="00FE6C54"/>
    <w:rsid w:val="00FE6E6C"/>
    <w:rsid w:val="00FE7491"/>
    <w:rsid w:val="00FE7614"/>
    <w:rsid w:val="00FE7696"/>
    <w:rsid w:val="00FF3AD1"/>
    <w:rsid w:val="00FF3F19"/>
    <w:rsid w:val="00FF43BC"/>
    <w:rsid w:val="00FF4948"/>
    <w:rsid w:val="00FF61B4"/>
    <w:rsid w:val="043989A5"/>
    <w:rsid w:val="051B8213"/>
    <w:rsid w:val="0D16DA10"/>
    <w:rsid w:val="109271F5"/>
    <w:rsid w:val="14726A87"/>
    <w:rsid w:val="182C7844"/>
    <w:rsid w:val="21D39D78"/>
    <w:rsid w:val="2304447F"/>
    <w:rsid w:val="24E8FF8B"/>
    <w:rsid w:val="261159F5"/>
    <w:rsid w:val="2B0E99DF"/>
    <w:rsid w:val="2D2A11BD"/>
    <w:rsid w:val="2DB23FAE"/>
    <w:rsid w:val="30BF3A53"/>
    <w:rsid w:val="3314C3E3"/>
    <w:rsid w:val="3547BE1C"/>
    <w:rsid w:val="362A9A66"/>
    <w:rsid w:val="37555761"/>
    <w:rsid w:val="3AE50D64"/>
    <w:rsid w:val="3B9E908D"/>
    <w:rsid w:val="433139B6"/>
    <w:rsid w:val="47F31CF7"/>
    <w:rsid w:val="4977EB24"/>
    <w:rsid w:val="49BF7424"/>
    <w:rsid w:val="4ADCFF96"/>
    <w:rsid w:val="5242A94C"/>
    <w:rsid w:val="529CE781"/>
    <w:rsid w:val="54A4E201"/>
    <w:rsid w:val="59633F03"/>
    <w:rsid w:val="5F2CF632"/>
    <w:rsid w:val="635AD90E"/>
    <w:rsid w:val="6C6F7F25"/>
    <w:rsid w:val="6CC89072"/>
    <w:rsid w:val="6E9ECB88"/>
    <w:rsid w:val="7178802E"/>
    <w:rsid w:val="7EB1ACD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97BD58"/>
  <w15:docId w15:val="{BAB13FE5-B46C-4F4F-A91D-EE9A9643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2A"/>
    <w:rPr>
      <w:sz w:val="24"/>
      <w:szCs w:val="24"/>
    </w:rPr>
  </w:style>
  <w:style w:type="paragraph" w:styleId="Rubrik1">
    <w:name w:val="heading 1"/>
    <w:basedOn w:val="Normal"/>
    <w:next w:val="Normal"/>
    <w:link w:val="Rubrik1Char"/>
    <w:uiPriority w:val="9"/>
    <w:qFormat/>
    <w:rsid w:val="003F46A9"/>
    <w:pPr>
      <w:keepNext/>
      <w:spacing w:before="240" w:after="60"/>
      <w:outlineLvl w:val="0"/>
    </w:pPr>
    <w:rPr>
      <w:rFonts w:asciiTheme="majorHAnsi" w:eastAsiaTheme="majorEastAsia" w:hAnsiTheme="majorHAnsi" w:cstheme="majorBidi"/>
      <w:b/>
      <w:bCs/>
      <w:kern w:val="32"/>
      <w:sz w:val="32"/>
      <w:szCs w:val="32"/>
    </w:rPr>
  </w:style>
  <w:style w:type="paragraph" w:styleId="Rubrik2">
    <w:name w:val="heading 2"/>
    <w:basedOn w:val="Normal"/>
    <w:next w:val="Normal"/>
    <w:link w:val="Rubrik2Char"/>
    <w:qFormat/>
    <w:rsid w:val="00167506"/>
    <w:pPr>
      <w:outlineLvl w:val="1"/>
    </w:pPr>
    <w:rPr>
      <w:rFonts w:ascii="Tahoma" w:hAnsi="Tahoma"/>
      <w:b/>
      <w:sz w:val="22"/>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DA05B6"/>
    <w:pPr>
      <w:tabs>
        <w:tab w:val="center" w:pos="4536"/>
        <w:tab w:val="right" w:pos="9072"/>
      </w:tabs>
    </w:pPr>
  </w:style>
  <w:style w:type="paragraph" w:styleId="Sidfot">
    <w:name w:val="footer"/>
    <w:basedOn w:val="Normal"/>
    <w:rsid w:val="00DA05B6"/>
    <w:pPr>
      <w:tabs>
        <w:tab w:val="center" w:pos="4536"/>
        <w:tab w:val="right" w:pos="9072"/>
      </w:tabs>
    </w:pPr>
  </w:style>
  <w:style w:type="character" w:customStyle="1" w:styleId="SidhuvudChar">
    <w:name w:val="Sidhuvud Char"/>
    <w:link w:val="Sidhuvud"/>
    <w:uiPriority w:val="99"/>
    <w:rsid w:val="002B5EF5"/>
    <w:rPr>
      <w:sz w:val="24"/>
      <w:szCs w:val="24"/>
    </w:rPr>
  </w:style>
  <w:style w:type="character" w:customStyle="1" w:styleId="Rubrik2Char">
    <w:name w:val="Rubrik 2 Char"/>
    <w:link w:val="Rubrik2"/>
    <w:rsid w:val="00167506"/>
    <w:rPr>
      <w:rFonts w:ascii="Tahoma" w:hAnsi="Tahoma"/>
      <w:b/>
      <w:sz w:val="22"/>
      <w:szCs w:val="24"/>
      <w:lang w:val="en-US" w:eastAsia="en-US"/>
    </w:rPr>
  </w:style>
  <w:style w:type="paragraph" w:customStyle="1" w:styleId="Location">
    <w:name w:val="Location"/>
    <w:basedOn w:val="Normal"/>
    <w:rsid w:val="00167506"/>
    <w:pPr>
      <w:jc w:val="right"/>
    </w:pPr>
    <w:rPr>
      <w:rFonts w:ascii="Tahoma" w:hAnsi="Tahoma"/>
      <w:sz w:val="20"/>
      <w:lang w:val="en-US" w:eastAsia="en-US"/>
    </w:rPr>
  </w:style>
  <w:style w:type="paragraph" w:styleId="Oformateradtext">
    <w:name w:val="Plain Text"/>
    <w:basedOn w:val="Normal"/>
    <w:link w:val="OformateradtextChar"/>
    <w:uiPriority w:val="99"/>
    <w:unhideWhenUsed/>
    <w:rsid w:val="00167506"/>
    <w:rPr>
      <w:rFonts w:ascii="Consolas" w:eastAsia="Calibri" w:hAnsi="Consolas"/>
      <w:sz w:val="21"/>
      <w:szCs w:val="21"/>
      <w:lang w:val="en-US" w:eastAsia="en-US"/>
    </w:rPr>
  </w:style>
  <w:style w:type="character" w:customStyle="1" w:styleId="OformateradtextChar">
    <w:name w:val="Oformaterad text Char"/>
    <w:link w:val="Oformateradtext"/>
    <w:uiPriority w:val="99"/>
    <w:rsid w:val="00167506"/>
    <w:rPr>
      <w:rFonts w:ascii="Consolas" w:eastAsia="Calibri" w:hAnsi="Consolas"/>
      <w:sz w:val="21"/>
      <w:szCs w:val="21"/>
      <w:lang w:val="en-US" w:eastAsia="en-US"/>
    </w:rPr>
  </w:style>
  <w:style w:type="character" w:styleId="Hyperlnk">
    <w:name w:val="Hyperlink"/>
    <w:rsid w:val="00167506"/>
    <w:rPr>
      <w:color w:val="000000"/>
      <w:u w:val="single"/>
    </w:rPr>
  </w:style>
  <w:style w:type="character" w:customStyle="1" w:styleId="Rubrik1Char">
    <w:name w:val="Rubrik 1 Char"/>
    <w:basedOn w:val="Standardstycketeckensnitt"/>
    <w:link w:val="Rubrik1"/>
    <w:uiPriority w:val="9"/>
    <w:rsid w:val="003F46A9"/>
    <w:rPr>
      <w:rFonts w:asciiTheme="majorHAnsi" w:eastAsiaTheme="majorEastAsia" w:hAnsiTheme="majorHAnsi" w:cstheme="majorBidi"/>
      <w:b/>
      <w:bCs/>
      <w:kern w:val="32"/>
      <w:sz w:val="32"/>
      <w:szCs w:val="32"/>
    </w:rPr>
  </w:style>
  <w:style w:type="paragraph" w:customStyle="1" w:styleId="ForumCommentStyle">
    <w:name w:val="ForumCommentStyle"/>
    <w:basedOn w:val="Normal"/>
    <w:rsid w:val="000A63B1"/>
    <w:rPr>
      <w:rFonts w:ascii="Calibri" w:eastAsia="Calibri" w:hAnsi="Calibri"/>
      <w:sz w:val="22"/>
      <w:szCs w:val="22"/>
      <w:lang w:val="en-GB" w:eastAsia="en-US"/>
    </w:rPr>
  </w:style>
  <w:style w:type="character" w:styleId="AnvndHyperlnk">
    <w:name w:val="FollowedHyperlink"/>
    <w:basedOn w:val="Standardstycketeckensnitt"/>
    <w:uiPriority w:val="99"/>
    <w:semiHidden/>
    <w:unhideWhenUsed/>
    <w:rsid w:val="00D92197"/>
    <w:rPr>
      <w:color w:val="800080" w:themeColor="followedHyperlink"/>
      <w:u w:val="single"/>
    </w:rPr>
  </w:style>
  <w:style w:type="paragraph" w:styleId="Liststycke">
    <w:name w:val="List Paragraph"/>
    <w:basedOn w:val="Normal"/>
    <w:uiPriority w:val="34"/>
    <w:qFormat/>
    <w:rsid w:val="003B06F4"/>
    <w:pPr>
      <w:ind w:left="720"/>
      <w:contextualSpacing/>
    </w:pPr>
  </w:style>
  <w:style w:type="character" w:customStyle="1" w:styleId="tx">
    <w:name w:val="tx"/>
    <w:basedOn w:val="Standardstycketeckensnitt"/>
    <w:rsid w:val="0097013C"/>
  </w:style>
  <w:style w:type="table" w:styleId="Tabellrutnt">
    <w:name w:val="Table Grid"/>
    <w:basedOn w:val="Normaltabell"/>
    <w:uiPriority w:val="59"/>
    <w:rsid w:val="00264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A9691F"/>
    <w:rPr>
      <w:color w:val="808080"/>
    </w:rPr>
  </w:style>
  <w:style w:type="paragraph" w:styleId="Ballongtext">
    <w:name w:val="Balloon Text"/>
    <w:basedOn w:val="Normal"/>
    <w:link w:val="BallongtextChar"/>
    <w:uiPriority w:val="99"/>
    <w:semiHidden/>
    <w:unhideWhenUsed/>
    <w:rsid w:val="00A25546"/>
    <w:rPr>
      <w:rFonts w:ascii="Tahoma" w:hAnsi="Tahoma" w:cs="Tahoma"/>
      <w:sz w:val="16"/>
      <w:szCs w:val="16"/>
    </w:rPr>
  </w:style>
  <w:style w:type="character" w:customStyle="1" w:styleId="BallongtextChar">
    <w:name w:val="Ballongtext Char"/>
    <w:basedOn w:val="Standardstycketeckensnitt"/>
    <w:link w:val="Ballongtext"/>
    <w:uiPriority w:val="99"/>
    <w:semiHidden/>
    <w:rsid w:val="00A25546"/>
    <w:rPr>
      <w:rFonts w:ascii="Tahoma" w:hAnsi="Tahoma" w:cs="Tahoma"/>
      <w:sz w:val="16"/>
      <w:szCs w:val="16"/>
    </w:rPr>
  </w:style>
  <w:style w:type="table" w:customStyle="1" w:styleId="Tabellrutnt1">
    <w:name w:val="Tabellrutnät1"/>
    <w:basedOn w:val="Normaltabell"/>
    <w:next w:val="Tabellrutnt"/>
    <w:uiPriority w:val="59"/>
    <w:rsid w:val="00ED73B3"/>
    <w:pPr>
      <w:spacing w:before="200"/>
    </w:pPr>
    <w:rPr>
      <w:rFonts w:asciiTheme="minorHAnsi" w:eastAsiaTheme="minorEastAsia" w:hAnsiTheme="minorHAnsi"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uiPriority w:val="59"/>
    <w:rsid w:val="001074EB"/>
    <w:pPr>
      <w:spacing w:before="200"/>
    </w:pPr>
    <w:rPr>
      <w:rFonts w:asciiTheme="minorHAnsi" w:eastAsiaTheme="minorEastAsia" w:hAnsiTheme="minorHAnsi"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Standardstycketeckensnitt"/>
    <w:rsid w:val="002D601A"/>
  </w:style>
  <w:style w:type="table" w:customStyle="1" w:styleId="Tabellrutnt3">
    <w:name w:val="Tabellrutnät3"/>
    <w:basedOn w:val="Normaltabell"/>
    <w:next w:val="Tabellrutnt"/>
    <w:uiPriority w:val="39"/>
    <w:rsid w:val="008779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lstomnmnande1">
    <w:name w:val="Olöst omnämnande1"/>
    <w:basedOn w:val="Standardstycketeckensnitt"/>
    <w:uiPriority w:val="99"/>
    <w:semiHidden/>
    <w:unhideWhenUsed/>
    <w:rsid w:val="007B3C3F"/>
    <w:rPr>
      <w:color w:val="605E5C"/>
      <w:shd w:val="clear" w:color="auto" w:fill="E1DFDD"/>
    </w:rPr>
  </w:style>
  <w:style w:type="table" w:customStyle="1" w:styleId="Tabellrutnt4">
    <w:name w:val="Tabellrutnät4"/>
    <w:basedOn w:val="Normaltabell"/>
    <w:next w:val="Tabellrutnt"/>
    <w:uiPriority w:val="59"/>
    <w:rsid w:val="006676D5"/>
    <w:pPr>
      <w:spacing w:before="200"/>
    </w:pPr>
    <w:rPr>
      <w:rFonts w:asciiTheme="minorHAnsi" w:eastAsiaTheme="minorEastAsia" w:hAnsiTheme="minorHAnsi"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5">
    <w:name w:val="Tabellrutnät5"/>
    <w:basedOn w:val="Normaltabell"/>
    <w:next w:val="Tabellrutnt"/>
    <w:uiPriority w:val="39"/>
    <w:rsid w:val="002E56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6">
    <w:name w:val="Tabellrutnät6"/>
    <w:basedOn w:val="Normaltabell"/>
    <w:next w:val="Tabellrutnt"/>
    <w:uiPriority w:val="59"/>
    <w:rsid w:val="00417A40"/>
    <w:pPr>
      <w:spacing w:before="200"/>
    </w:pPr>
    <w:rPr>
      <w:rFonts w:asciiTheme="minorHAnsi" w:eastAsia="MS Mincho" w:hAnsiTheme="minorHAnsi"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93C12"/>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Standardstycketeckensnitt"/>
    <w:rsid w:val="00793C12"/>
  </w:style>
  <w:style w:type="character" w:customStyle="1" w:styleId="eop">
    <w:name w:val="eop"/>
    <w:basedOn w:val="Standardstycketeckensnitt"/>
    <w:rsid w:val="00793C12"/>
  </w:style>
  <w:style w:type="table" w:customStyle="1" w:styleId="Tabellrutnt7">
    <w:name w:val="Tabellrutnät7"/>
    <w:basedOn w:val="Normaltabell"/>
    <w:next w:val="Tabellrutnt"/>
    <w:uiPriority w:val="59"/>
    <w:rsid w:val="00741B03"/>
    <w:pPr>
      <w:spacing w:before="200"/>
    </w:pPr>
    <w:rPr>
      <w:rFonts w:asciiTheme="minorHAnsi" w:eastAsiaTheme="minorEastAsia" w:hAnsiTheme="minorHAnsi" w:cstheme="minorBidi"/>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5A9E"/>
    <w:pPr>
      <w:autoSpaceDE w:val="0"/>
      <w:autoSpaceDN w:val="0"/>
      <w:adjustRightInd w:val="0"/>
    </w:pPr>
    <w:rPr>
      <w:rFonts w:ascii="Verdana" w:hAnsi="Verdana" w:cs="Verdana"/>
      <w:color w:val="000000"/>
      <w:sz w:val="24"/>
      <w:szCs w:val="24"/>
    </w:rPr>
  </w:style>
  <w:style w:type="paragraph" w:styleId="Rubrik">
    <w:name w:val="Title"/>
    <w:basedOn w:val="Normal"/>
    <w:next w:val="Normal"/>
    <w:link w:val="RubrikChar"/>
    <w:autoRedefine/>
    <w:qFormat/>
    <w:rsid w:val="00F203E5"/>
    <w:pPr>
      <w:pBdr>
        <w:bottom w:val="single" w:sz="8" w:space="4" w:color="4F81BD"/>
      </w:pBdr>
      <w:tabs>
        <w:tab w:val="left" w:pos="851"/>
      </w:tabs>
      <w:autoSpaceDE w:val="0"/>
      <w:autoSpaceDN w:val="0"/>
      <w:adjustRightInd w:val="0"/>
      <w:spacing w:after="300"/>
      <w:contextualSpacing/>
      <w:jc w:val="center"/>
    </w:pPr>
    <w:rPr>
      <w:rFonts w:ascii="Franklin Gothic Demi" w:eastAsia="MS Gothic" w:hAnsi="Franklin Gothic Demi"/>
      <w:b/>
      <w:color w:val="000000" w:themeColor="text1"/>
      <w:spacing w:val="5"/>
      <w:kern w:val="28"/>
      <w:sz w:val="96"/>
      <w:szCs w:val="96"/>
    </w:rPr>
  </w:style>
  <w:style w:type="character" w:customStyle="1" w:styleId="RubrikChar">
    <w:name w:val="Rubrik Char"/>
    <w:basedOn w:val="Standardstycketeckensnitt"/>
    <w:link w:val="Rubrik"/>
    <w:rsid w:val="00F203E5"/>
    <w:rPr>
      <w:rFonts w:ascii="Franklin Gothic Demi" w:eastAsia="MS Gothic" w:hAnsi="Franklin Gothic Demi"/>
      <w:b/>
      <w:color w:val="000000" w:themeColor="text1"/>
      <w:spacing w:val="5"/>
      <w:kern w:val="28"/>
      <w:sz w:val="96"/>
      <w:szCs w:val="96"/>
    </w:rPr>
  </w:style>
  <w:style w:type="character" w:styleId="Diskretbetoning">
    <w:name w:val="Subtle Emphasis"/>
    <w:basedOn w:val="Standardstycketeckensnitt"/>
    <w:uiPriority w:val="19"/>
    <w:qFormat/>
    <w:rsid w:val="00F203E5"/>
    <w:rPr>
      <w:rFonts w:ascii="Franklin Gothic Book" w:hAnsi="Franklin Gothic Book"/>
      <w:i/>
      <w:iCs/>
      <w:color w:val="404040" w:themeColor="text1" w:themeTint="BF"/>
      <w:sz w:val="24"/>
    </w:rPr>
  </w:style>
  <w:style w:type="paragraph" w:styleId="Innehllsfrteckningsrubrik">
    <w:name w:val="TOC Heading"/>
    <w:basedOn w:val="Rubrik1"/>
    <w:next w:val="Normal"/>
    <w:uiPriority w:val="39"/>
    <w:unhideWhenUsed/>
    <w:qFormat/>
    <w:rsid w:val="00F203E5"/>
    <w:pPr>
      <w:keepLines/>
      <w:spacing w:after="0" w:line="259" w:lineRule="auto"/>
      <w:outlineLvl w:val="9"/>
    </w:pPr>
    <w:rPr>
      <w:b w:val="0"/>
      <w:bCs w:val="0"/>
      <w:color w:val="365F91" w:themeColor="accent1" w:themeShade="BF"/>
      <w:kern w:val="0"/>
    </w:rPr>
  </w:style>
  <w:style w:type="paragraph" w:styleId="Innehll1">
    <w:name w:val="toc 1"/>
    <w:basedOn w:val="Normal"/>
    <w:next w:val="Normal"/>
    <w:autoRedefine/>
    <w:uiPriority w:val="39"/>
    <w:unhideWhenUsed/>
    <w:rsid w:val="00F203E5"/>
    <w:pPr>
      <w:spacing w:after="100"/>
    </w:pPr>
    <w:rPr>
      <w:rFonts w:ascii="Franklin Gothic Book" w:eastAsiaTheme="minorHAnsi" w:hAnsi="Franklin Gothic Book" w:cstheme="minorBidi"/>
      <w:lang w:eastAsia="en-US"/>
    </w:rPr>
  </w:style>
  <w:style w:type="paragraph" w:styleId="Innehll2">
    <w:name w:val="toc 2"/>
    <w:basedOn w:val="Normal"/>
    <w:next w:val="Normal"/>
    <w:autoRedefine/>
    <w:uiPriority w:val="39"/>
    <w:unhideWhenUsed/>
    <w:rsid w:val="00F203E5"/>
    <w:pPr>
      <w:spacing w:after="100"/>
      <w:ind w:left="240"/>
    </w:pPr>
    <w:rPr>
      <w:rFonts w:ascii="Franklin Gothic Book" w:eastAsiaTheme="minorHAnsi" w:hAnsi="Franklin Gothic Book" w:cstheme="minorBidi"/>
      <w:lang w:eastAsia="en-US"/>
    </w:rPr>
  </w:style>
  <w:style w:type="character" w:styleId="Kommentarsreferens">
    <w:name w:val="annotation reference"/>
    <w:basedOn w:val="Standardstycketeckensnitt"/>
    <w:uiPriority w:val="99"/>
    <w:semiHidden/>
    <w:unhideWhenUsed/>
    <w:rsid w:val="00F203E5"/>
    <w:rPr>
      <w:sz w:val="16"/>
      <w:szCs w:val="16"/>
    </w:rPr>
  </w:style>
  <w:style w:type="paragraph" w:styleId="Kommentarer">
    <w:name w:val="annotation text"/>
    <w:basedOn w:val="Normal"/>
    <w:link w:val="KommentarerChar"/>
    <w:uiPriority w:val="99"/>
    <w:unhideWhenUsed/>
    <w:rsid w:val="00F203E5"/>
    <w:pPr>
      <w:spacing w:after="160" w:line="300" w:lineRule="auto"/>
    </w:pPr>
    <w:rPr>
      <w:rFonts w:ascii="Franklin Gothic Book" w:eastAsiaTheme="minorEastAsia" w:hAnsi="Franklin Gothic Book" w:cstheme="minorBidi"/>
      <w:sz w:val="20"/>
      <w:szCs w:val="20"/>
    </w:rPr>
  </w:style>
  <w:style w:type="character" w:customStyle="1" w:styleId="KommentarerChar">
    <w:name w:val="Kommentarer Char"/>
    <w:basedOn w:val="Standardstycketeckensnitt"/>
    <w:link w:val="Kommentarer"/>
    <w:uiPriority w:val="99"/>
    <w:rsid w:val="00F203E5"/>
    <w:rPr>
      <w:rFonts w:ascii="Franklin Gothic Book" w:eastAsiaTheme="minorEastAsia" w:hAnsi="Franklin Gothic Book"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293704">
      <w:bodyDiv w:val="1"/>
      <w:marLeft w:val="0"/>
      <w:marRight w:val="0"/>
      <w:marTop w:val="0"/>
      <w:marBottom w:val="0"/>
      <w:divBdr>
        <w:top w:val="none" w:sz="0" w:space="0" w:color="auto"/>
        <w:left w:val="none" w:sz="0" w:space="0" w:color="auto"/>
        <w:bottom w:val="none" w:sz="0" w:space="0" w:color="auto"/>
        <w:right w:val="none" w:sz="0" w:space="0" w:color="auto"/>
      </w:divBdr>
    </w:div>
    <w:div w:id="440222251">
      <w:bodyDiv w:val="1"/>
      <w:marLeft w:val="0"/>
      <w:marRight w:val="0"/>
      <w:marTop w:val="0"/>
      <w:marBottom w:val="0"/>
      <w:divBdr>
        <w:top w:val="none" w:sz="0" w:space="0" w:color="auto"/>
        <w:left w:val="none" w:sz="0" w:space="0" w:color="auto"/>
        <w:bottom w:val="none" w:sz="0" w:space="0" w:color="auto"/>
        <w:right w:val="none" w:sz="0" w:space="0" w:color="auto"/>
      </w:divBdr>
    </w:div>
    <w:div w:id="454905674">
      <w:bodyDiv w:val="1"/>
      <w:marLeft w:val="0"/>
      <w:marRight w:val="0"/>
      <w:marTop w:val="0"/>
      <w:marBottom w:val="0"/>
      <w:divBdr>
        <w:top w:val="none" w:sz="0" w:space="0" w:color="auto"/>
        <w:left w:val="none" w:sz="0" w:space="0" w:color="auto"/>
        <w:bottom w:val="none" w:sz="0" w:space="0" w:color="auto"/>
        <w:right w:val="none" w:sz="0" w:space="0" w:color="auto"/>
      </w:divBdr>
    </w:div>
    <w:div w:id="611211403">
      <w:bodyDiv w:val="1"/>
      <w:marLeft w:val="0"/>
      <w:marRight w:val="0"/>
      <w:marTop w:val="0"/>
      <w:marBottom w:val="0"/>
      <w:divBdr>
        <w:top w:val="none" w:sz="0" w:space="0" w:color="auto"/>
        <w:left w:val="none" w:sz="0" w:space="0" w:color="auto"/>
        <w:bottom w:val="none" w:sz="0" w:space="0" w:color="auto"/>
        <w:right w:val="none" w:sz="0" w:space="0" w:color="auto"/>
      </w:divBdr>
    </w:div>
    <w:div w:id="920606205">
      <w:bodyDiv w:val="1"/>
      <w:marLeft w:val="0"/>
      <w:marRight w:val="0"/>
      <w:marTop w:val="0"/>
      <w:marBottom w:val="0"/>
      <w:divBdr>
        <w:top w:val="none" w:sz="0" w:space="0" w:color="auto"/>
        <w:left w:val="none" w:sz="0" w:space="0" w:color="auto"/>
        <w:bottom w:val="none" w:sz="0" w:space="0" w:color="auto"/>
        <w:right w:val="none" w:sz="0" w:space="0" w:color="auto"/>
      </w:divBdr>
    </w:div>
    <w:div w:id="928273136">
      <w:bodyDiv w:val="1"/>
      <w:marLeft w:val="0"/>
      <w:marRight w:val="0"/>
      <w:marTop w:val="0"/>
      <w:marBottom w:val="0"/>
      <w:divBdr>
        <w:top w:val="none" w:sz="0" w:space="0" w:color="auto"/>
        <w:left w:val="none" w:sz="0" w:space="0" w:color="auto"/>
        <w:bottom w:val="none" w:sz="0" w:space="0" w:color="auto"/>
        <w:right w:val="none" w:sz="0" w:space="0" w:color="auto"/>
      </w:divBdr>
    </w:div>
    <w:div w:id="1066151757">
      <w:bodyDiv w:val="1"/>
      <w:marLeft w:val="0"/>
      <w:marRight w:val="0"/>
      <w:marTop w:val="0"/>
      <w:marBottom w:val="0"/>
      <w:divBdr>
        <w:top w:val="none" w:sz="0" w:space="0" w:color="auto"/>
        <w:left w:val="none" w:sz="0" w:space="0" w:color="auto"/>
        <w:bottom w:val="none" w:sz="0" w:space="0" w:color="auto"/>
        <w:right w:val="none" w:sz="0" w:space="0" w:color="auto"/>
      </w:divBdr>
    </w:div>
    <w:div w:id="1102410914">
      <w:bodyDiv w:val="1"/>
      <w:marLeft w:val="0"/>
      <w:marRight w:val="0"/>
      <w:marTop w:val="0"/>
      <w:marBottom w:val="0"/>
      <w:divBdr>
        <w:top w:val="none" w:sz="0" w:space="0" w:color="auto"/>
        <w:left w:val="none" w:sz="0" w:space="0" w:color="auto"/>
        <w:bottom w:val="none" w:sz="0" w:space="0" w:color="auto"/>
        <w:right w:val="none" w:sz="0" w:space="0" w:color="auto"/>
      </w:divBdr>
    </w:div>
    <w:div w:id="1113935690">
      <w:bodyDiv w:val="1"/>
      <w:marLeft w:val="0"/>
      <w:marRight w:val="0"/>
      <w:marTop w:val="0"/>
      <w:marBottom w:val="0"/>
      <w:divBdr>
        <w:top w:val="none" w:sz="0" w:space="0" w:color="auto"/>
        <w:left w:val="none" w:sz="0" w:space="0" w:color="auto"/>
        <w:bottom w:val="none" w:sz="0" w:space="0" w:color="auto"/>
        <w:right w:val="none" w:sz="0" w:space="0" w:color="auto"/>
      </w:divBdr>
    </w:div>
    <w:div w:id="1245918982">
      <w:bodyDiv w:val="1"/>
      <w:marLeft w:val="0"/>
      <w:marRight w:val="0"/>
      <w:marTop w:val="0"/>
      <w:marBottom w:val="0"/>
      <w:divBdr>
        <w:top w:val="none" w:sz="0" w:space="0" w:color="auto"/>
        <w:left w:val="none" w:sz="0" w:space="0" w:color="auto"/>
        <w:bottom w:val="none" w:sz="0" w:space="0" w:color="auto"/>
        <w:right w:val="none" w:sz="0" w:space="0" w:color="auto"/>
      </w:divBdr>
      <w:divsChild>
        <w:div w:id="726954814">
          <w:marLeft w:val="0"/>
          <w:marRight w:val="0"/>
          <w:marTop w:val="0"/>
          <w:marBottom w:val="0"/>
          <w:divBdr>
            <w:top w:val="none" w:sz="0" w:space="0" w:color="auto"/>
            <w:left w:val="none" w:sz="0" w:space="0" w:color="auto"/>
            <w:bottom w:val="none" w:sz="0" w:space="0" w:color="auto"/>
            <w:right w:val="none" w:sz="0" w:space="0" w:color="auto"/>
          </w:divBdr>
        </w:div>
        <w:div w:id="2115325201">
          <w:marLeft w:val="0"/>
          <w:marRight w:val="0"/>
          <w:marTop w:val="0"/>
          <w:marBottom w:val="0"/>
          <w:divBdr>
            <w:top w:val="none" w:sz="0" w:space="0" w:color="auto"/>
            <w:left w:val="none" w:sz="0" w:space="0" w:color="auto"/>
            <w:bottom w:val="none" w:sz="0" w:space="0" w:color="auto"/>
            <w:right w:val="none" w:sz="0" w:space="0" w:color="auto"/>
          </w:divBdr>
          <w:divsChild>
            <w:div w:id="1775468523">
              <w:marLeft w:val="0"/>
              <w:marRight w:val="0"/>
              <w:marTop w:val="0"/>
              <w:marBottom w:val="0"/>
              <w:divBdr>
                <w:top w:val="none" w:sz="0" w:space="0" w:color="auto"/>
                <w:left w:val="none" w:sz="0" w:space="0" w:color="auto"/>
                <w:bottom w:val="none" w:sz="0" w:space="0" w:color="auto"/>
                <w:right w:val="none" w:sz="0" w:space="0" w:color="auto"/>
              </w:divBdr>
              <w:divsChild>
                <w:div w:id="1080518436">
                  <w:marLeft w:val="0"/>
                  <w:marRight w:val="0"/>
                  <w:marTop w:val="0"/>
                  <w:marBottom w:val="0"/>
                  <w:divBdr>
                    <w:top w:val="none" w:sz="0" w:space="0" w:color="auto"/>
                    <w:left w:val="none" w:sz="0" w:space="0" w:color="auto"/>
                    <w:bottom w:val="none" w:sz="0" w:space="0" w:color="auto"/>
                    <w:right w:val="none" w:sz="0" w:space="0" w:color="auto"/>
                  </w:divBdr>
                  <w:divsChild>
                    <w:div w:id="1556896119">
                      <w:marLeft w:val="0"/>
                      <w:marRight w:val="0"/>
                      <w:marTop w:val="0"/>
                      <w:marBottom w:val="0"/>
                      <w:divBdr>
                        <w:top w:val="none" w:sz="0" w:space="0" w:color="auto"/>
                        <w:left w:val="none" w:sz="0" w:space="0" w:color="auto"/>
                        <w:bottom w:val="none" w:sz="0" w:space="0" w:color="auto"/>
                        <w:right w:val="none" w:sz="0" w:space="0" w:color="auto"/>
                      </w:divBdr>
                      <w:divsChild>
                        <w:div w:id="386875726">
                          <w:marLeft w:val="60"/>
                          <w:marRight w:val="60"/>
                          <w:marTop w:val="0"/>
                          <w:marBottom w:val="0"/>
                          <w:divBdr>
                            <w:top w:val="none" w:sz="0" w:space="0" w:color="auto"/>
                            <w:left w:val="none" w:sz="0" w:space="0" w:color="auto"/>
                            <w:bottom w:val="none" w:sz="0" w:space="0" w:color="auto"/>
                            <w:right w:val="none" w:sz="0" w:space="0" w:color="auto"/>
                          </w:divBdr>
                          <w:divsChild>
                            <w:div w:id="168641391">
                              <w:marLeft w:val="0"/>
                              <w:marRight w:val="0"/>
                              <w:marTop w:val="0"/>
                              <w:marBottom w:val="0"/>
                              <w:divBdr>
                                <w:top w:val="none" w:sz="0" w:space="0" w:color="auto"/>
                                <w:left w:val="none" w:sz="0" w:space="0" w:color="auto"/>
                                <w:bottom w:val="none" w:sz="0" w:space="0" w:color="auto"/>
                                <w:right w:val="none" w:sz="0" w:space="0" w:color="auto"/>
                              </w:divBdr>
                              <w:divsChild>
                                <w:div w:id="500245253">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747536133">
                          <w:marLeft w:val="60"/>
                          <w:marRight w:val="60"/>
                          <w:marTop w:val="0"/>
                          <w:marBottom w:val="0"/>
                          <w:divBdr>
                            <w:top w:val="none" w:sz="0" w:space="0" w:color="auto"/>
                            <w:left w:val="none" w:sz="0" w:space="0" w:color="auto"/>
                            <w:bottom w:val="none" w:sz="0" w:space="0" w:color="auto"/>
                            <w:right w:val="none" w:sz="0" w:space="0" w:color="auto"/>
                          </w:divBdr>
                          <w:divsChild>
                            <w:div w:id="15525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4125">
                  <w:marLeft w:val="0"/>
                  <w:marRight w:val="0"/>
                  <w:marTop w:val="0"/>
                  <w:marBottom w:val="0"/>
                  <w:divBdr>
                    <w:top w:val="none" w:sz="0" w:space="0" w:color="auto"/>
                    <w:left w:val="none" w:sz="0" w:space="0" w:color="auto"/>
                    <w:bottom w:val="none" w:sz="0" w:space="0" w:color="auto"/>
                    <w:right w:val="none" w:sz="0" w:space="0" w:color="auto"/>
                  </w:divBdr>
                  <w:divsChild>
                    <w:div w:id="1696928714">
                      <w:marLeft w:val="0"/>
                      <w:marRight w:val="0"/>
                      <w:marTop w:val="0"/>
                      <w:marBottom w:val="0"/>
                      <w:divBdr>
                        <w:top w:val="none" w:sz="0" w:space="0" w:color="auto"/>
                        <w:left w:val="none" w:sz="0" w:space="0" w:color="auto"/>
                        <w:bottom w:val="none" w:sz="0" w:space="0" w:color="auto"/>
                        <w:right w:val="none" w:sz="0" w:space="0" w:color="auto"/>
                      </w:divBdr>
                      <w:divsChild>
                        <w:div w:id="1193574164">
                          <w:marLeft w:val="0"/>
                          <w:marRight w:val="0"/>
                          <w:marTop w:val="0"/>
                          <w:marBottom w:val="0"/>
                          <w:divBdr>
                            <w:top w:val="none" w:sz="0" w:space="0" w:color="auto"/>
                            <w:left w:val="none" w:sz="0" w:space="0" w:color="auto"/>
                            <w:bottom w:val="none" w:sz="0" w:space="0" w:color="auto"/>
                            <w:right w:val="none" w:sz="0" w:space="0" w:color="auto"/>
                          </w:divBdr>
                          <w:divsChild>
                            <w:div w:id="980889415">
                              <w:marLeft w:val="0"/>
                              <w:marRight w:val="0"/>
                              <w:marTop w:val="0"/>
                              <w:marBottom w:val="0"/>
                              <w:divBdr>
                                <w:top w:val="none" w:sz="0" w:space="0" w:color="auto"/>
                                <w:left w:val="none" w:sz="0" w:space="0" w:color="auto"/>
                                <w:bottom w:val="none" w:sz="0" w:space="0" w:color="auto"/>
                                <w:right w:val="none" w:sz="0" w:space="0" w:color="auto"/>
                              </w:divBdr>
                            </w:div>
                          </w:divsChild>
                        </w:div>
                        <w:div w:id="1760830718">
                          <w:marLeft w:val="0"/>
                          <w:marRight w:val="0"/>
                          <w:marTop w:val="0"/>
                          <w:marBottom w:val="0"/>
                          <w:divBdr>
                            <w:top w:val="none" w:sz="0" w:space="0" w:color="auto"/>
                            <w:left w:val="none" w:sz="0" w:space="0" w:color="auto"/>
                            <w:bottom w:val="none" w:sz="0" w:space="0" w:color="auto"/>
                            <w:right w:val="none" w:sz="0" w:space="0" w:color="auto"/>
                          </w:divBdr>
                          <w:divsChild>
                            <w:div w:id="1110933095">
                              <w:marLeft w:val="0"/>
                              <w:marRight w:val="0"/>
                              <w:marTop w:val="0"/>
                              <w:marBottom w:val="0"/>
                              <w:divBdr>
                                <w:top w:val="none" w:sz="0" w:space="0" w:color="auto"/>
                                <w:left w:val="none" w:sz="0" w:space="0" w:color="auto"/>
                                <w:bottom w:val="none" w:sz="0" w:space="0" w:color="auto"/>
                                <w:right w:val="none" w:sz="0" w:space="0" w:color="auto"/>
                              </w:divBdr>
                            </w:div>
                          </w:divsChild>
                        </w:div>
                        <w:div w:id="1821456427">
                          <w:marLeft w:val="0"/>
                          <w:marRight w:val="0"/>
                          <w:marTop w:val="0"/>
                          <w:marBottom w:val="0"/>
                          <w:divBdr>
                            <w:top w:val="none" w:sz="0" w:space="0" w:color="auto"/>
                            <w:left w:val="none" w:sz="0" w:space="0" w:color="auto"/>
                            <w:bottom w:val="none" w:sz="0" w:space="0" w:color="auto"/>
                            <w:right w:val="none" w:sz="0" w:space="0" w:color="auto"/>
                          </w:divBdr>
                          <w:divsChild>
                            <w:div w:id="105061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880740">
      <w:bodyDiv w:val="1"/>
      <w:marLeft w:val="0"/>
      <w:marRight w:val="0"/>
      <w:marTop w:val="0"/>
      <w:marBottom w:val="0"/>
      <w:divBdr>
        <w:top w:val="none" w:sz="0" w:space="0" w:color="auto"/>
        <w:left w:val="none" w:sz="0" w:space="0" w:color="auto"/>
        <w:bottom w:val="none" w:sz="0" w:space="0" w:color="auto"/>
        <w:right w:val="none" w:sz="0" w:space="0" w:color="auto"/>
      </w:divBdr>
    </w:div>
    <w:div w:id="1326319715">
      <w:bodyDiv w:val="1"/>
      <w:marLeft w:val="0"/>
      <w:marRight w:val="0"/>
      <w:marTop w:val="0"/>
      <w:marBottom w:val="0"/>
      <w:divBdr>
        <w:top w:val="none" w:sz="0" w:space="0" w:color="auto"/>
        <w:left w:val="none" w:sz="0" w:space="0" w:color="auto"/>
        <w:bottom w:val="none" w:sz="0" w:space="0" w:color="auto"/>
        <w:right w:val="none" w:sz="0" w:space="0" w:color="auto"/>
      </w:divBdr>
    </w:div>
    <w:div w:id="1365137939">
      <w:bodyDiv w:val="1"/>
      <w:marLeft w:val="0"/>
      <w:marRight w:val="0"/>
      <w:marTop w:val="0"/>
      <w:marBottom w:val="0"/>
      <w:divBdr>
        <w:top w:val="none" w:sz="0" w:space="0" w:color="auto"/>
        <w:left w:val="none" w:sz="0" w:space="0" w:color="auto"/>
        <w:bottom w:val="none" w:sz="0" w:space="0" w:color="auto"/>
        <w:right w:val="none" w:sz="0" w:space="0" w:color="auto"/>
      </w:divBdr>
    </w:div>
    <w:div w:id="1594974365">
      <w:bodyDiv w:val="1"/>
      <w:marLeft w:val="0"/>
      <w:marRight w:val="0"/>
      <w:marTop w:val="0"/>
      <w:marBottom w:val="0"/>
      <w:divBdr>
        <w:top w:val="none" w:sz="0" w:space="0" w:color="auto"/>
        <w:left w:val="none" w:sz="0" w:space="0" w:color="auto"/>
        <w:bottom w:val="none" w:sz="0" w:space="0" w:color="auto"/>
        <w:right w:val="none" w:sz="0" w:space="0" w:color="auto"/>
      </w:divBdr>
      <w:divsChild>
        <w:div w:id="344987286">
          <w:marLeft w:val="547"/>
          <w:marRight w:val="0"/>
          <w:marTop w:val="77"/>
          <w:marBottom w:val="0"/>
          <w:divBdr>
            <w:top w:val="none" w:sz="0" w:space="0" w:color="auto"/>
            <w:left w:val="none" w:sz="0" w:space="0" w:color="auto"/>
            <w:bottom w:val="none" w:sz="0" w:space="0" w:color="auto"/>
            <w:right w:val="none" w:sz="0" w:space="0" w:color="auto"/>
          </w:divBdr>
        </w:div>
        <w:div w:id="571427422">
          <w:marLeft w:val="547"/>
          <w:marRight w:val="0"/>
          <w:marTop w:val="77"/>
          <w:marBottom w:val="0"/>
          <w:divBdr>
            <w:top w:val="none" w:sz="0" w:space="0" w:color="auto"/>
            <w:left w:val="none" w:sz="0" w:space="0" w:color="auto"/>
            <w:bottom w:val="none" w:sz="0" w:space="0" w:color="auto"/>
            <w:right w:val="none" w:sz="0" w:space="0" w:color="auto"/>
          </w:divBdr>
        </w:div>
        <w:div w:id="1094788153">
          <w:marLeft w:val="547"/>
          <w:marRight w:val="0"/>
          <w:marTop w:val="77"/>
          <w:marBottom w:val="0"/>
          <w:divBdr>
            <w:top w:val="none" w:sz="0" w:space="0" w:color="auto"/>
            <w:left w:val="none" w:sz="0" w:space="0" w:color="auto"/>
            <w:bottom w:val="none" w:sz="0" w:space="0" w:color="auto"/>
            <w:right w:val="none" w:sz="0" w:space="0" w:color="auto"/>
          </w:divBdr>
        </w:div>
        <w:div w:id="1500345475">
          <w:marLeft w:val="547"/>
          <w:marRight w:val="0"/>
          <w:marTop w:val="77"/>
          <w:marBottom w:val="0"/>
          <w:divBdr>
            <w:top w:val="none" w:sz="0" w:space="0" w:color="auto"/>
            <w:left w:val="none" w:sz="0" w:space="0" w:color="auto"/>
            <w:bottom w:val="none" w:sz="0" w:space="0" w:color="auto"/>
            <w:right w:val="none" w:sz="0" w:space="0" w:color="auto"/>
          </w:divBdr>
        </w:div>
        <w:div w:id="1660959897">
          <w:marLeft w:val="547"/>
          <w:marRight w:val="0"/>
          <w:marTop w:val="77"/>
          <w:marBottom w:val="0"/>
          <w:divBdr>
            <w:top w:val="none" w:sz="0" w:space="0" w:color="auto"/>
            <w:left w:val="none" w:sz="0" w:space="0" w:color="auto"/>
            <w:bottom w:val="none" w:sz="0" w:space="0" w:color="auto"/>
            <w:right w:val="none" w:sz="0" w:space="0" w:color="auto"/>
          </w:divBdr>
        </w:div>
        <w:div w:id="1778065349">
          <w:marLeft w:val="547"/>
          <w:marRight w:val="0"/>
          <w:marTop w:val="77"/>
          <w:marBottom w:val="0"/>
          <w:divBdr>
            <w:top w:val="none" w:sz="0" w:space="0" w:color="auto"/>
            <w:left w:val="none" w:sz="0" w:space="0" w:color="auto"/>
            <w:bottom w:val="none" w:sz="0" w:space="0" w:color="auto"/>
            <w:right w:val="none" w:sz="0" w:space="0" w:color="auto"/>
          </w:divBdr>
        </w:div>
        <w:div w:id="1986230326">
          <w:marLeft w:val="547"/>
          <w:marRight w:val="0"/>
          <w:marTop w:val="77"/>
          <w:marBottom w:val="0"/>
          <w:divBdr>
            <w:top w:val="none" w:sz="0" w:space="0" w:color="auto"/>
            <w:left w:val="none" w:sz="0" w:space="0" w:color="auto"/>
            <w:bottom w:val="none" w:sz="0" w:space="0" w:color="auto"/>
            <w:right w:val="none" w:sz="0" w:space="0" w:color="auto"/>
          </w:divBdr>
        </w:div>
      </w:divsChild>
    </w:div>
    <w:div w:id="1697122267">
      <w:bodyDiv w:val="1"/>
      <w:marLeft w:val="0"/>
      <w:marRight w:val="0"/>
      <w:marTop w:val="0"/>
      <w:marBottom w:val="0"/>
      <w:divBdr>
        <w:top w:val="none" w:sz="0" w:space="0" w:color="auto"/>
        <w:left w:val="none" w:sz="0" w:space="0" w:color="auto"/>
        <w:bottom w:val="none" w:sz="0" w:space="0" w:color="auto"/>
        <w:right w:val="none" w:sz="0" w:space="0" w:color="auto"/>
      </w:divBdr>
    </w:div>
    <w:div w:id="1849634109">
      <w:bodyDiv w:val="1"/>
      <w:marLeft w:val="0"/>
      <w:marRight w:val="0"/>
      <w:marTop w:val="0"/>
      <w:marBottom w:val="0"/>
      <w:divBdr>
        <w:top w:val="none" w:sz="0" w:space="0" w:color="auto"/>
        <w:left w:val="none" w:sz="0" w:space="0" w:color="auto"/>
        <w:bottom w:val="none" w:sz="0" w:space="0" w:color="auto"/>
        <w:right w:val="none" w:sz="0" w:space="0" w:color="auto"/>
      </w:divBdr>
    </w:div>
    <w:div w:id="1869876677">
      <w:bodyDiv w:val="1"/>
      <w:marLeft w:val="0"/>
      <w:marRight w:val="0"/>
      <w:marTop w:val="0"/>
      <w:marBottom w:val="0"/>
      <w:divBdr>
        <w:top w:val="none" w:sz="0" w:space="0" w:color="auto"/>
        <w:left w:val="none" w:sz="0" w:space="0" w:color="auto"/>
        <w:bottom w:val="none" w:sz="0" w:space="0" w:color="auto"/>
        <w:right w:val="none" w:sz="0" w:space="0" w:color="auto"/>
      </w:divBdr>
    </w:div>
    <w:div w:id="2063553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3-eu-west-1.amazonaws.com/myclub-site/uploads/documents/000/020/906/Rosa_tra_den_200823_-_slutversion.pdf" TargetMode="External"/><Relationship Id="rId18" Type="http://schemas.openxmlformats.org/officeDocument/2006/relationships/image" Target="media/image3.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0.jpeg"/><Relationship Id="rId7" Type="http://schemas.openxmlformats.org/officeDocument/2006/relationships/endnotes" Target="endnotes.xml"/><Relationship Id="rId17" Type="http://schemas.openxmlformats.org/officeDocument/2006/relationships/image" Target="media/image2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klubbhuset.com/sv-se/foreningarklubbshop/onsala-ibk/?page=1" TargetMode="External"/><Relationship Id="rId19"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yperlink" Target="mailto:ordforande@onsalainnebandy.se" TargetMode="External"/><Relationship Id="rId22" Type="http://schemas.openxmlformats.org/officeDocument/2006/relationships/image" Target="media/image5.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E0D57-9B9A-4170-974C-98240098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756</Words>
  <Characters>4008</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Styrelsemötes protokoll 081028 kl</vt:lpstr>
    </vt:vector>
  </TitlesOfParts>
  <Company>.</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Styrelsemötes protokoll 081028 kl</dc:title>
  <dc:subject/>
  <dc:creator>Pierre Wettergren</dc:creator>
  <cp:keywords/>
  <dc:description/>
  <cp:lastModifiedBy>Lisette Wallström</cp:lastModifiedBy>
  <cp:revision>3</cp:revision>
  <cp:lastPrinted>2021-06-30T16:25:00Z</cp:lastPrinted>
  <dcterms:created xsi:type="dcterms:W3CDTF">2023-03-11T11:42:00Z</dcterms:created>
  <dcterms:modified xsi:type="dcterms:W3CDTF">2023-03-11T11:48:00Z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
    <vt:lpwstr> </vt:lpwstr>
  </property>
  <property fmtid="{D5CDD505-2E9C-101B-9397-08002B2CF9AE}" pid="3" name="IssuedBy">
    <vt:lpwstr> </vt:lpwstr>
  </property>
  <property fmtid="{D5CDD505-2E9C-101B-9397-08002B2CF9AE}" pid="4" name="DeptIssuing">
    <vt:lpwstr> </vt:lpwstr>
  </property>
  <property fmtid="{D5CDD505-2E9C-101B-9397-08002B2CF9AE}" pid="5" name="Issue">
    <vt:lpwstr>1</vt:lpwstr>
  </property>
  <property fmtid="{D5CDD505-2E9C-101B-9397-08002B2CF9AE}" pid="6" name="InfoClass">
    <vt:lpwstr>I</vt:lpwstr>
  </property>
  <property fmtid="{D5CDD505-2E9C-101B-9397-08002B2CF9AE}" pid="7" name="StoredAt">
    <vt:lpwstr>C:\Users\jekstrom\AppData\Local\Microsoft\Windows\INetCache\Content.Outlook\K8Q86ZZZ\114_20180514.docx</vt:lpwstr>
  </property>
  <property fmtid="{D5CDD505-2E9C-101B-9397-08002B2CF9AE}" pid="8" name="Date">
    <vt:lpwstr>2018-05-30</vt:lpwstr>
  </property>
  <property fmtid="{D5CDD505-2E9C-101B-9397-08002B2CF9AE}" pid="9" name="TitleIssuer">
    <vt:lpwstr> </vt:lpwstr>
  </property>
  <property fmtid="{D5CDD505-2E9C-101B-9397-08002B2CF9AE}" pid="10" name="Phone">
    <vt:lpwstr> </vt:lpwstr>
  </property>
  <property fmtid="{D5CDD505-2E9C-101B-9397-08002B2CF9AE}" pid="11" name="Email">
    <vt:lpwstr> </vt:lpwstr>
  </property>
</Properties>
</file>