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73" w:rsidRDefault="004D5973" w:rsidP="004D5973">
      <w:pPr>
        <w:spacing w:after="0" w:line="240" w:lineRule="auto"/>
        <w:jc w:val="center"/>
        <w:rPr>
          <w:rFonts w:ascii="Times New Roman" w:eastAsia="Times New Roman" w:hAnsi="Times New Roman" w:cs="Times New Roman"/>
          <w:sz w:val="24"/>
          <w:szCs w:val="20"/>
          <w:lang w:eastAsia="sv-SE"/>
        </w:rPr>
      </w:pPr>
      <w:r w:rsidRPr="00287F4A">
        <w:rPr>
          <w:rFonts w:ascii="Arial" w:eastAsia="Times New Roman" w:hAnsi="Arial" w:cs="Arial"/>
          <w:noProof/>
          <w:sz w:val="24"/>
          <w:szCs w:val="20"/>
          <w:lang w:eastAsia="sv-SE"/>
        </w:rPr>
        <w:drawing>
          <wp:inline distT="0" distB="0" distL="0" distR="0" wp14:anchorId="70556FCC" wp14:editId="18AEE7C9">
            <wp:extent cx="1352550" cy="13716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452A71" w:rsidRPr="00287F4A" w:rsidRDefault="00452A71" w:rsidP="004D5973">
      <w:pPr>
        <w:spacing w:after="0" w:line="240" w:lineRule="auto"/>
        <w:jc w:val="center"/>
        <w:rPr>
          <w:rFonts w:ascii="Times New Roman" w:eastAsia="Times New Roman" w:hAnsi="Times New Roman" w:cs="Times New Roman"/>
          <w:sz w:val="24"/>
          <w:szCs w:val="20"/>
          <w:lang w:eastAsia="sv-SE"/>
        </w:rPr>
      </w:pPr>
      <w:bookmarkStart w:id="0" w:name="_GoBack"/>
      <w:bookmarkEnd w:id="0"/>
    </w:p>
    <w:p w:rsidR="004D5973" w:rsidRPr="00287F4A" w:rsidRDefault="004D5973" w:rsidP="004D5973">
      <w:pPr>
        <w:spacing w:after="0" w:line="240" w:lineRule="auto"/>
        <w:rPr>
          <w:rFonts w:ascii="Times New Roman" w:eastAsia="Times New Roman" w:hAnsi="Times New Roman" w:cs="Times New Roman"/>
          <w:sz w:val="24"/>
          <w:szCs w:val="20"/>
          <w:lang w:eastAsia="sv-SE"/>
        </w:rPr>
      </w:pPr>
    </w:p>
    <w:p w:rsidR="004D5973" w:rsidRPr="00287F4A" w:rsidRDefault="004D5973" w:rsidP="004D5973">
      <w:pPr>
        <w:spacing w:after="0" w:line="240" w:lineRule="auto"/>
        <w:jc w:val="center"/>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Policy uppträdande vid representation av klubben</w:t>
      </w:r>
    </w:p>
    <w:p w:rsidR="004D5973" w:rsidRPr="00287F4A" w:rsidRDefault="004D5973" w:rsidP="004D5973">
      <w:pPr>
        <w:spacing w:after="0" w:line="240" w:lineRule="auto"/>
        <w:rPr>
          <w:rFonts w:ascii="Times New Roman" w:eastAsia="Times New Roman" w:hAnsi="Times New Roman" w:cs="Times New Roman"/>
          <w:sz w:val="24"/>
          <w:szCs w:val="20"/>
          <w:lang w:eastAsia="sv-SE"/>
        </w:rPr>
      </w:pP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r w:rsidRPr="00B02B1A">
        <w:rPr>
          <w:rFonts w:ascii="Times New Roman" w:hAnsi="Times New Roman" w:cs="Times New Roman"/>
          <w:color w:val="000000"/>
        </w:rPr>
        <w:t xml:space="preserve">Företrädare för THK, tränare, ledamöter och samtliga personer som ingår i </w:t>
      </w:r>
      <w:proofErr w:type="spellStart"/>
      <w:r w:rsidRPr="00B02B1A">
        <w:rPr>
          <w:rFonts w:ascii="Times New Roman" w:hAnsi="Times New Roman" w:cs="Times New Roman"/>
          <w:color w:val="000000"/>
        </w:rPr>
        <w:t>THK:s</w:t>
      </w:r>
      <w:proofErr w:type="spellEnd"/>
      <w:r w:rsidRPr="00B02B1A">
        <w:rPr>
          <w:rFonts w:ascii="Times New Roman" w:hAnsi="Times New Roman" w:cs="Times New Roman"/>
          <w:color w:val="000000"/>
        </w:rPr>
        <w:t xml:space="preserve"> organisation, förväntas stödja våra kärnvärderingar genom ett ansvarsfullt agerande gentemot kollegor, spelare, föräldrar, motståndare, domare och personer och det övriga samhället samt genom att vara medvetna om att de kan betraktas som THK företrädare i ett vidare perspektiv. </w:t>
      </w: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r w:rsidRPr="00B02B1A">
        <w:rPr>
          <w:rFonts w:ascii="Times New Roman" w:hAnsi="Times New Roman" w:cs="Times New Roman"/>
          <w:color w:val="000000"/>
        </w:rPr>
        <w:t xml:space="preserve">Uppförandekoden utgör ett övergripande ramverk som uttrycker </w:t>
      </w:r>
      <w:proofErr w:type="spellStart"/>
      <w:r w:rsidRPr="00B02B1A">
        <w:rPr>
          <w:rFonts w:ascii="Times New Roman" w:hAnsi="Times New Roman" w:cs="Times New Roman"/>
          <w:color w:val="000000"/>
        </w:rPr>
        <w:t>THK:s</w:t>
      </w:r>
      <w:proofErr w:type="spellEnd"/>
      <w:r w:rsidRPr="00B02B1A">
        <w:rPr>
          <w:rFonts w:ascii="Times New Roman" w:hAnsi="Times New Roman" w:cs="Times New Roman"/>
          <w:color w:val="000000"/>
        </w:rPr>
        <w:t xml:space="preserve"> syn på vad som anses vara ansvarsfullt agerande – den är ingen uttömmande sammanställning utan syftar som vägledning. Vidare innehåller policyn ett regelverk för disciplinåtgärder samt hur THK agerar vid överträdelse. Varje representant är skyldig att känna till dessa riktlinjer och att de efterföljs samt att detta kontrolleras.</w:t>
      </w: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r w:rsidRPr="00B02B1A">
        <w:rPr>
          <w:rFonts w:ascii="Times New Roman" w:hAnsi="Times New Roman" w:cs="Times New Roman"/>
          <w:color w:val="000000"/>
        </w:rPr>
        <w:t xml:space="preserve"> </w:t>
      </w: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r w:rsidRPr="00B02B1A">
        <w:rPr>
          <w:rFonts w:ascii="Times New Roman" w:hAnsi="Times New Roman" w:cs="Times New Roman"/>
          <w:color w:val="000000"/>
        </w:rPr>
        <w:t>Överträdelser av Uppförandekoden accepteras inte och kan resultera i disciplinåtgärder.</w:t>
      </w: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r w:rsidRPr="00B02B1A">
        <w:rPr>
          <w:rFonts w:ascii="Times New Roman" w:hAnsi="Times New Roman" w:cs="Times New Roman"/>
          <w:color w:val="000000"/>
        </w:rPr>
        <w:t>Syftet är inte att minska passionen, passionen för handboll ska komma ut som positiv!!</w:t>
      </w:r>
    </w:p>
    <w:p w:rsidR="00EB78EE" w:rsidRPr="00B02B1A" w:rsidRDefault="00EB78EE" w:rsidP="004D5973">
      <w:pPr>
        <w:autoSpaceDE w:val="0"/>
        <w:autoSpaceDN w:val="0"/>
        <w:adjustRightInd w:val="0"/>
        <w:spacing w:after="0" w:line="240" w:lineRule="auto"/>
        <w:rPr>
          <w:rFonts w:ascii="Times New Roman" w:hAnsi="Times New Roman" w:cs="Times New Roman"/>
          <w:color w:val="000000"/>
        </w:rPr>
      </w:pPr>
    </w:p>
    <w:p w:rsidR="004D5973" w:rsidRPr="00B02B1A" w:rsidRDefault="004D5973" w:rsidP="004D5973">
      <w:pPr>
        <w:autoSpaceDE w:val="0"/>
        <w:autoSpaceDN w:val="0"/>
        <w:adjustRightInd w:val="0"/>
        <w:spacing w:before="40" w:after="120" w:line="240" w:lineRule="auto"/>
        <w:ind w:left="851" w:hanging="852"/>
        <w:rPr>
          <w:rFonts w:ascii="Times New Roman" w:hAnsi="Times New Roman" w:cs="Times New Roman"/>
          <w:b/>
          <w:color w:val="000000"/>
          <w:sz w:val="26"/>
          <w:szCs w:val="26"/>
        </w:rPr>
      </w:pPr>
      <w:r w:rsidRPr="00B02B1A">
        <w:rPr>
          <w:rFonts w:ascii="Times New Roman" w:hAnsi="Times New Roman" w:cs="Times New Roman"/>
          <w:b/>
          <w:bCs/>
          <w:color w:val="000000"/>
          <w:sz w:val="26"/>
          <w:szCs w:val="26"/>
        </w:rPr>
        <w:t xml:space="preserve">Uppträdande baserat på ömsesidig respekt </w:t>
      </w:r>
    </w:p>
    <w:p w:rsidR="004D5973" w:rsidRDefault="004D5973" w:rsidP="004D5973">
      <w:pPr>
        <w:autoSpaceDE w:val="0"/>
        <w:autoSpaceDN w:val="0"/>
        <w:adjustRightInd w:val="0"/>
        <w:spacing w:after="0" w:line="240" w:lineRule="auto"/>
        <w:rPr>
          <w:rFonts w:ascii="Times New Roman" w:hAnsi="Times New Roman" w:cs="Times New Roman"/>
          <w:color w:val="000000"/>
        </w:rPr>
      </w:pPr>
      <w:r w:rsidRPr="00B02B1A">
        <w:rPr>
          <w:rFonts w:ascii="Times New Roman" w:hAnsi="Times New Roman" w:cs="Times New Roman"/>
          <w:color w:val="000000"/>
        </w:rPr>
        <w:t>Samtliga företrädare för THK förväntas uppträda klanderfritt i umgänget med spelare,</w:t>
      </w:r>
      <w:r w:rsidRPr="00B02B1A">
        <w:rPr>
          <w:rFonts w:ascii="Times New Roman" w:hAnsi="Times New Roman" w:cs="Times New Roman"/>
        </w:rPr>
        <w:t xml:space="preserve"> </w:t>
      </w:r>
      <w:r w:rsidRPr="00B02B1A">
        <w:rPr>
          <w:rFonts w:ascii="Times New Roman" w:hAnsi="Times New Roman" w:cs="Times New Roman"/>
          <w:color w:val="000000"/>
        </w:rPr>
        <w:t>kollegor, föräldrar, motståndare, domare med flera. THK accepterar inte trakasserier, diskriminering eller annat uppträdande som kan uppfattas som hotfullt, kränkande eller ha karaktär av ”dåligt ledarskap”. Vi ska alltid bygga vårt ledarskap på:</w:t>
      </w:r>
    </w:p>
    <w:p w:rsidR="00B02B1A" w:rsidRPr="00B02B1A" w:rsidRDefault="00B02B1A" w:rsidP="004D5973">
      <w:pPr>
        <w:autoSpaceDE w:val="0"/>
        <w:autoSpaceDN w:val="0"/>
        <w:adjustRightInd w:val="0"/>
        <w:spacing w:after="0" w:line="240" w:lineRule="auto"/>
        <w:rPr>
          <w:rFonts w:ascii="Times New Roman" w:hAnsi="Times New Roman" w:cs="Times New Roman"/>
          <w:color w:val="000000"/>
        </w:rPr>
      </w:pPr>
    </w:p>
    <w:p w:rsidR="004D5973" w:rsidRPr="00B02B1A" w:rsidRDefault="00EB78EE" w:rsidP="00EB78EE">
      <w:pPr>
        <w:pStyle w:val="Liststycke"/>
        <w:numPr>
          <w:ilvl w:val="0"/>
          <w:numId w:val="3"/>
        </w:numPr>
        <w:autoSpaceDE w:val="0"/>
        <w:autoSpaceDN w:val="0"/>
        <w:adjustRightInd w:val="0"/>
        <w:spacing w:after="0" w:line="240" w:lineRule="auto"/>
        <w:rPr>
          <w:rFonts w:ascii="Times New Roman" w:hAnsi="Times New Roman" w:cs="Times New Roman"/>
          <w:b/>
          <w:color w:val="000000"/>
        </w:rPr>
      </w:pPr>
      <w:r w:rsidRPr="00B02B1A">
        <w:rPr>
          <w:rFonts w:ascii="Times New Roman" w:hAnsi="Times New Roman" w:cs="Times New Roman"/>
          <w:b/>
          <w:color w:val="000000"/>
        </w:rPr>
        <w:t>Coach</w:t>
      </w:r>
      <w:r w:rsidR="004D5973" w:rsidRPr="00B02B1A">
        <w:rPr>
          <w:rFonts w:ascii="Times New Roman" w:hAnsi="Times New Roman" w:cs="Times New Roman"/>
          <w:b/>
          <w:color w:val="000000"/>
        </w:rPr>
        <w:t>ing</w:t>
      </w:r>
    </w:p>
    <w:p w:rsidR="004D5973" w:rsidRPr="00B02B1A" w:rsidRDefault="004D5973" w:rsidP="00EB78EE">
      <w:pPr>
        <w:autoSpaceDE w:val="0"/>
        <w:autoSpaceDN w:val="0"/>
        <w:adjustRightInd w:val="0"/>
        <w:spacing w:after="0" w:line="240" w:lineRule="auto"/>
        <w:ind w:left="720"/>
        <w:rPr>
          <w:rFonts w:ascii="Times New Roman" w:hAnsi="Times New Roman" w:cs="Times New Roman"/>
          <w:color w:val="000000"/>
        </w:rPr>
      </w:pPr>
      <w:r w:rsidRPr="00B02B1A">
        <w:rPr>
          <w:rFonts w:ascii="Times New Roman" w:hAnsi="Times New Roman" w:cs="Times New Roman"/>
          <w:color w:val="000000"/>
        </w:rPr>
        <w:t xml:space="preserve">Positiv uppbyggande coaching. I matchsituationer skall endast </w:t>
      </w:r>
      <w:r w:rsidRPr="00B02B1A">
        <w:rPr>
          <w:rFonts w:ascii="Times New Roman" w:hAnsi="Times New Roman" w:cs="Times New Roman"/>
          <w:color w:val="000000"/>
          <w:u w:val="single"/>
        </w:rPr>
        <w:t>en</w:t>
      </w:r>
      <w:r w:rsidRPr="00B02B1A">
        <w:rPr>
          <w:rFonts w:ascii="Times New Roman" w:hAnsi="Times New Roman" w:cs="Times New Roman"/>
          <w:color w:val="000000"/>
        </w:rPr>
        <w:t xml:space="preserve"> ledare coacha spelarna på plan. Övriga ledare har en passiv roll och kan coacha de spelare som inte för stunden är på plan. Coachingen ska vara positiv och uppbyggande för laget och individen. Självklart ska taktiska och tekniska instruktioner ske.  Att skälla, svära, eller på annat sätt negativt påverka är inte acceptabelt.</w:t>
      </w:r>
    </w:p>
    <w:p w:rsidR="004D5973" w:rsidRPr="00B02B1A" w:rsidRDefault="004D5973" w:rsidP="00EB78EE">
      <w:pPr>
        <w:pStyle w:val="Liststycke"/>
        <w:numPr>
          <w:ilvl w:val="0"/>
          <w:numId w:val="3"/>
        </w:numPr>
        <w:autoSpaceDE w:val="0"/>
        <w:autoSpaceDN w:val="0"/>
        <w:adjustRightInd w:val="0"/>
        <w:spacing w:after="0" w:line="240" w:lineRule="auto"/>
        <w:rPr>
          <w:rFonts w:ascii="Times New Roman" w:hAnsi="Times New Roman" w:cs="Times New Roman"/>
          <w:b/>
          <w:color w:val="000000"/>
        </w:rPr>
      </w:pPr>
      <w:r w:rsidRPr="00B02B1A">
        <w:rPr>
          <w:rFonts w:ascii="Times New Roman" w:hAnsi="Times New Roman" w:cs="Times New Roman"/>
          <w:b/>
          <w:color w:val="000000"/>
        </w:rPr>
        <w:t>Feedback</w:t>
      </w:r>
    </w:p>
    <w:p w:rsidR="004D5973" w:rsidRPr="00B02B1A" w:rsidRDefault="004D5973" w:rsidP="00EB78EE">
      <w:pPr>
        <w:autoSpaceDE w:val="0"/>
        <w:autoSpaceDN w:val="0"/>
        <w:adjustRightInd w:val="0"/>
        <w:spacing w:after="0" w:line="240" w:lineRule="auto"/>
        <w:ind w:left="720"/>
        <w:rPr>
          <w:rFonts w:ascii="Times New Roman" w:hAnsi="Times New Roman" w:cs="Times New Roman"/>
          <w:color w:val="000000"/>
        </w:rPr>
      </w:pPr>
      <w:r w:rsidRPr="00B02B1A">
        <w:rPr>
          <w:rFonts w:ascii="Times New Roman" w:hAnsi="Times New Roman" w:cs="Times New Roman"/>
          <w:color w:val="000000"/>
        </w:rPr>
        <w:t>Konstruktiv feedback som bygger på det som spelaren är bra på. Självklart ska förbättrings potential belysas med då i en positiv atmosfär. Vidare ska förslag på aktiviteter finnas med när förbättringspotentialen belyses. Att hänga ut en spelare negativt eller straffa en mindre lyckad prestation är inte acceptabelt.</w:t>
      </w:r>
    </w:p>
    <w:p w:rsidR="004D5973" w:rsidRPr="00B02B1A" w:rsidRDefault="004D5973" w:rsidP="00EB78EE">
      <w:pPr>
        <w:pStyle w:val="Liststycke"/>
        <w:numPr>
          <w:ilvl w:val="0"/>
          <w:numId w:val="3"/>
        </w:numPr>
        <w:autoSpaceDE w:val="0"/>
        <w:autoSpaceDN w:val="0"/>
        <w:adjustRightInd w:val="0"/>
        <w:spacing w:after="0" w:line="240" w:lineRule="auto"/>
        <w:rPr>
          <w:rFonts w:ascii="Times New Roman" w:hAnsi="Times New Roman" w:cs="Times New Roman"/>
          <w:b/>
          <w:color w:val="000000"/>
        </w:rPr>
      </w:pPr>
      <w:proofErr w:type="spellStart"/>
      <w:r w:rsidRPr="00B02B1A">
        <w:rPr>
          <w:rFonts w:ascii="Times New Roman" w:hAnsi="Times New Roman" w:cs="Times New Roman"/>
          <w:b/>
          <w:color w:val="000000"/>
        </w:rPr>
        <w:t>Prestationer</w:t>
      </w:r>
      <w:proofErr w:type="spellEnd"/>
    </w:p>
    <w:p w:rsidR="004D5973" w:rsidRPr="00B02B1A" w:rsidRDefault="004D5973" w:rsidP="00EB78EE">
      <w:pPr>
        <w:autoSpaceDE w:val="0"/>
        <w:autoSpaceDN w:val="0"/>
        <w:adjustRightInd w:val="0"/>
        <w:spacing w:after="0" w:line="240" w:lineRule="auto"/>
        <w:ind w:firstLine="720"/>
        <w:rPr>
          <w:rFonts w:ascii="Times New Roman" w:hAnsi="Times New Roman" w:cs="Times New Roman"/>
          <w:color w:val="000000"/>
        </w:rPr>
      </w:pPr>
      <w:r w:rsidRPr="00B02B1A">
        <w:rPr>
          <w:rFonts w:ascii="Times New Roman" w:hAnsi="Times New Roman" w:cs="Times New Roman"/>
          <w:color w:val="000000"/>
        </w:rPr>
        <w:t xml:space="preserve">Ledaren ska uppmärksamma individens prestationer efter individens förutsättningar.  </w:t>
      </w:r>
    </w:p>
    <w:p w:rsidR="004D5973" w:rsidRPr="00B02B1A" w:rsidRDefault="00EB78EE" w:rsidP="00EB78EE">
      <w:pPr>
        <w:pStyle w:val="Liststycke"/>
        <w:numPr>
          <w:ilvl w:val="0"/>
          <w:numId w:val="3"/>
        </w:numPr>
        <w:autoSpaceDE w:val="0"/>
        <w:autoSpaceDN w:val="0"/>
        <w:adjustRightInd w:val="0"/>
        <w:spacing w:after="0" w:line="240" w:lineRule="auto"/>
        <w:rPr>
          <w:rFonts w:ascii="Times New Roman" w:hAnsi="Times New Roman" w:cs="Times New Roman"/>
          <w:b/>
          <w:color w:val="000000"/>
        </w:rPr>
      </w:pPr>
      <w:proofErr w:type="spellStart"/>
      <w:r w:rsidRPr="00B02B1A">
        <w:rPr>
          <w:rFonts w:ascii="Times New Roman" w:hAnsi="Times New Roman" w:cs="Times New Roman"/>
          <w:b/>
          <w:color w:val="000000"/>
        </w:rPr>
        <w:t>Inkluderande</w:t>
      </w:r>
      <w:proofErr w:type="spellEnd"/>
    </w:p>
    <w:p w:rsidR="004D5973" w:rsidRPr="00B02B1A" w:rsidRDefault="004D5973" w:rsidP="00EB78EE">
      <w:pPr>
        <w:autoSpaceDE w:val="0"/>
        <w:autoSpaceDN w:val="0"/>
        <w:adjustRightInd w:val="0"/>
        <w:spacing w:after="0" w:line="240" w:lineRule="auto"/>
        <w:ind w:left="720"/>
        <w:rPr>
          <w:rFonts w:ascii="Times New Roman" w:hAnsi="Times New Roman" w:cs="Times New Roman"/>
          <w:color w:val="000000"/>
        </w:rPr>
      </w:pPr>
      <w:r w:rsidRPr="00B02B1A">
        <w:rPr>
          <w:rFonts w:ascii="Times New Roman" w:hAnsi="Times New Roman" w:cs="Times New Roman"/>
          <w:color w:val="000000"/>
        </w:rPr>
        <w:t xml:space="preserve">Ledaren ska inkludera samtliga spelare. Inkluderandet får spelaren att känna sig ”sedd” och delaktig. Notera att inkluderandet gäller det större sammanhanget, åka till match, inför match, på träningsläger, vid måltider etc. </w:t>
      </w:r>
    </w:p>
    <w:p w:rsidR="004D5973" w:rsidRPr="00B02B1A" w:rsidRDefault="00EB78EE" w:rsidP="00EB78EE">
      <w:pPr>
        <w:pStyle w:val="Liststycke"/>
        <w:numPr>
          <w:ilvl w:val="0"/>
          <w:numId w:val="3"/>
        </w:numPr>
        <w:autoSpaceDE w:val="0"/>
        <w:autoSpaceDN w:val="0"/>
        <w:adjustRightInd w:val="0"/>
        <w:spacing w:after="0" w:line="240" w:lineRule="auto"/>
        <w:rPr>
          <w:rFonts w:ascii="Times New Roman" w:hAnsi="Times New Roman" w:cs="Times New Roman"/>
          <w:b/>
          <w:color w:val="000000"/>
        </w:rPr>
      </w:pPr>
      <w:proofErr w:type="spellStart"/>
      <w:r w:rsidRPr="00B02B1A">
        <w:rPr>
          <w:rFonts w:ascii="Times New Roman" w:hAnsi="Times New Roman" w:cs="Times New Roman"/>
          <w:b/>
          <w:color w:val="000000"/>
        </w:rPr>
        <w:t>T</w:t>
      </w:r>
      <w:r w:rsidR="004D5973" w:rsidRPr="00B02B1A">
        <w:rPr>
          <w:rFonts w:ascii="Times New Roman" w:hAnsi="Times New Roman" w:cs="Times New Roman"/>
          <w:b/>
          <w:color w:val="000000"/>
        </w:rPr>
        <w:t>alang</w:t>
      </w:r>
      <w:proofErr w:type="spellEnd"/>
    </w:p>
    <w:p w:rsidR="004D5973" w:rsidRDefault="004D5973" w:rsidP="00EB78EE">
      <w:pPr>
        <w:autoSpaceDE w:val="0"/>
        <w:autoSpaceDN w:val="0"/>
        <w:adjustRightInd w:val="0"/>
        <w:spacing w:after="0" w:line="240" w:lineRule="auto"/>
        <w:ind w:firstLine="720"/>
        <w:rPr>
          <w:rFonts w:ascii="Times New Roman" w:hAnsi="Times New Roman" w:cs="Times New Roman"/>
          <w:color w:val="000000"/>
        </w:rPr>
      </w:pPr>
      <w:r w:rsidRPr="00B02B1A">
        <w:rPr>
          <w:rFonts w:ascii="Times New Roman" w:hAnsi="Times New Roman" w:cs="Times New Roman"/>
          <w:color w:val="000000"/>
        </w:rPr>
        <w:t>Ledaren ska söka och bygga på spelarens talang. Bygg på det som är bra!</w:t>
      </w:r>
    </w:p>
    <w:p w:rsidR="00B02B1A" w:rsidRDefault="00B02B1A" w:rsidP="00EB78EE">
      <w:pPr>
        <w:autoSpaceDE w:val="0"/>
        <w:autoSpaceDN w:val="0"/>
        <w:adjustRightInd w:val="0"/>
        <w:spacing w:after="0" w:line="240" w:lineRule="auto"/>
        <w:ind w:firstLine="720"/>
        <w:rPr>
          <w:rFonts w:ascii="Times New Roman" w:hAnsi="Times New Roman" w:cs="Times New Roman"/>
          <w:color w:val="000000"/>
        </w:rPr>
      </w:pPr>
    </w:p>
    <w:p w:rsidR="00B02B1A" w:rsidRDefault="00B02B1A" w:rsidP="00EB78EE">
      <w:pPr>
        <w:autoSpaceDE w:val="0"/>
        <w:autoSpaceDN w:val="0"/>
        <w:adjustRightInd w:val="0"/>
        <w:spacing w:after="0" w:line="240" w:lineRule="auto"/>
        <w:ind w:firstLine="720"/>
        <w:rPr>
          <w:rFonts w:ascii="Times New Roman" w:hAnsi="Times New Roman" w:cs="Times New Roman"/>
          <w:color w:val="000000"/>
        </w:rPr>
      </w:pPr>
    </w:p>
    <w:p w:rsidR="00B02B1A" w:rsidRDefault="00B02B1A" w:rsidP="00EB78EE">
      <w:pPr>
        <w:autoSpaceDE w:val="0"/>
        <w:autoSpaceDN w:val="0"/>
        <w:adjustRightInd w:val="0"/>
        <w:spacing w:after="0" w:line="240" w:lineRule="auto"/>
        <w:ind w:firstLine="720"/>
        <w:rPr>
          <w:rFonts w:ascii="Times New Roman" w:hAnsi="Times New Roman" w:cs="Times New Roman"/>
          <w:color w:val="000000"/>
        </w:rPr>
      </w:pPr>
    </w:p>
    <w:p w:rsidR="00B02B1A" w:rsidRDefault="00B02B1A" w:rsidP="00EB78EE">
      <w:pPr>
        <w:autoSpaceDE w:val="0"/>
        <w:autoSpaceDN w:val="0"/>
        <w:adjustRightInd w:val="0"/>
        <w:spacing w:after="0" w:line="240" w:lineRule="auto"/>
        <w:ind w:firstLine="720"/>
        <w:rPr>
          <w:rFonts w:ascii="Times New Roman" w:hAnsi="Times New Roman" w:cs="Times New Roman"/>
          <w:color w:val="000000"/>
        </w:rPr>
      </w:pPr>
    </w:p>
    <w:p w:rsidR="00B02B1A" w:rsidRPr="00B02B1A" w:rsidRDefault="00B02B1A" w:rsidP="00EB78EE">
      <w:pPr>
        <w:autoSpaceDE w:val="0"/>
        <w:autoSpaceDN w:val="0"/>
        <w:adjustRightInd w:val="0"/>
        <w:spacing w:after="0" w:line="240" w:lineRule="auto"/>
        <w:ind w:firstLine="720"/>
        <w:rPr>
          <w:rFonts w:ascii="Times New Roman" w:hAnsi="Times New Roman" w:cs="Times New Roman"/>
          <w:color w:val="000000"/>
        </w:rPr>
      </w:pP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r w:rsidRPr="00B02B1A">
        <w:rPr>
          <w:rFonts w:ascii="Times New Roman" w:hAnsi="Times New Roman" w:cs="Times New Roman"/>
          <w:color w:val="000000"/>
        </w:rPr>
        <w:t>Vid överträdelse a</w:t>
      </w:r>
      <w:r w:rsidR="00EB78EE" w:rsidRPr="00B02B1A">
        <w:rPr>
          <w:rFonts w:ascii="Times New Roman" w:hAnsi="Times New Roman" w:cs="Times New Roman"/>
          <w:color w:val="000000"/>
        </w:rPr>
        <w:t>v antagen</w:t>
      </w:r>
      <w:r w:rsidRPr="00B02B1A">
        <w:rPr>
          <w:rFonts w:ascii="Times New Roman" w:hAnsi="Times New Roman" w:cs="Times New Roman"/>
          <w:color w:val="000000"/>
        </w:rPr>
        <w:t xml:space="preserve"> policy kommer följande disciplin</w:t>
      </w:r>
      <w:r w:rsidR="00EB78EE" w:rsidRPr="00B02B1A">
        <w:rPr>
          <w:rFonts w:ascii="Times New Roman" w:hAnsi="Times New Roman" w:cs="Times New Roman"/>
          <w:color w:val="000000"/>
        </w:rPr>
        <w:t>ära åtgärder vidtas:</w:t>
      </w:r>
    </w:p>
    <w:p w:rsidR="004D5973" w:rsidRPr="00B02B1A" w:rsidRDefault="004D5973" w:rsidP="004D5973">
      <w:pPr>
        <w:autoSpaceDE w:val="0"/>
        <w:autoSpaceDN w:val="0"/>
        <w:adjustRightInd w:val="0"/>
        <w:spacing w:after="0" w:line="240" w:lineRule="auto"/>
        <w:rPr>
          <w:rFonts w:ascii="Times New Roman" w:hAnsi="Times New Roman" w:cs="Times New Roman"/>
          <w:color w:val="000000"/>
        </w:rPr>
      </w:pPr>
    </w:p>
    <w:p w:rsidR="004D5973" w:rsidRPr="00B02B1A" w:rsidRDefault="004D5973" w:rsidP="004D5973">
      <w:pPr>
        <w:pStyle w:val="Liststycke"/>
        <w:numPr>
          <w:ilvl w:val="0"/>
          <w:numId w:val="2"/>
        </w:numPr>
        <w:autoSpaceDE w:val="0"/>
        <w:autoSpaceDN w:val="0"/>
        <w:adjustRightInd w:val="0"/>
        <w:spacing w:after="0" w:line="240" w:lineRule="auto"/>
        <w:rPr>
          <w:rFonts w:ascii="Times New Roman" w:hAnsi="Times New Roman" w:cs="Times New Roman"/>
          <w:color w:val="000000"/>
          <w:lang w:val="sv-SE"/>
        </w:rPr>
      </w:pPr>
      <w:r w:rsidRPr="00B02B1A">
        <w:rPr>
          <w:rFonts w:ascii="Times New Roman" w:hAnsi="Times New Roman" w:cs="Times New Roman"/>
          <w:color w:val="000000"/>
          <w:lang w:val="sv-SE"/>
        </w:rPr>
        <w:t>Samtal med styrelserepresentant</w:t>
      </w:r>
    </w:p>
    <w:p w:rsidR="004D5973" w:rsidRPr="00B02B1A" w:rsidRDefault="004D5973" w:rsidP="004D5973">
      <w:pPr>
        <w:autoSpaceDE w:val="0"/>
        <w:autoSpaceDN w:val="0"/>
        <w:adjustRightInd w:val="0"/>
        <w:spacing w:after="0" w:line="240" w:lineRule="auto"/>
        <w:ind w:left="720"/>
        <w:rPr>
          <w:rFonts w:ascii="Times New Roman" w:hAnsi="Times New Roman" w:cs="Times New Roman"/>
          <w:color w:val="000000"/>
        </w:rPr>
      </w:pPr>
      <w:r w:rsidRPr="00B02B1A">
        <w:rPr>
          <w:rFonts w:ascii="Times New Roman" w:hAnsi="Times New Roman" w:cs="Times New Roman"/>
          <w:color w:val="000000"/>
        </w:rPr>
        <w:t>Syftar till att göra vederbö</w:t>
      </w:r>
      <w:r w:rsidR="00EB78EE" w:rsidRPr="00B02B1A">
        <w:rPr>
          <w:rFonts w:ascii="Times New Roman" w:hAnsi="Times New Roman" w:cs="Times New Roman"/>
          <w:color w:val="000000"/>
        </w:rPr>
        <w:t>rande uppmärksam på brister i a</w:t>
      </w:r>
      <w:r w:rsidRPr="00B02B1A">
        <w:rPr>
          <w:rFonts w:ascii="Times New Roman" w:hAnsi="Times New Roman" w:cs="Times New Roman"/>
          <w:color w:val="000000"/>
        </w:rPr>
        <w:t xml:space="preserve">gerande. Detta bör göras på lämplig plats och vid lämplig tidpunkt.  </w:t>
      </w:r>
    </w:p>
    <w:p w:rsidR="004D5973" w:rsidRPr="00B02B1A" w:rsidRDefault="004D5973" w:rsidP="004D5973">
      <w:pPr>
        <w:autoSpaceDE w:val="0"/>
        <w:autoSpaceDN w:val="0"/>
        <w:adjustRightInd w:val="0"/>
        <w:spacing w:after="0" w:line="240" w:lineRule="auto"/>
        <w:ind w:left="720"/>
        <w:rPr>
          <w:rFonts w:ascii="Times New Roman" w:hAnsi="Times New Roman" w:cs="Times New Roman"/>
          <w:color w:val="000000"/>
        </w:rPr>
      </w:pPr>
    </w:p>
    <w:p w:rsidR="004D5973" w:rsidRPr="00B02B1A" w:rsidRDefault="00EB78EE" w:rsidP="004D5973">
      <w:pPr>
        <w:autoSpaceDE w:val="0"/>
        <w:autoSpaceDN w:val="0"/>
        <w:adjustRightInd w:val="0"/>
        <w:spacing w:after="0" w:line="240" w:lineRule="auto"/>
        <w:ind w:left="720"/>
        <w:rPr>
          <w:rFonts w:ascii="Times New Roman" w:hAnsi="Times New Roman" w:cs="Times New Roman"/>
          <w:color w:val="000000"/>
        </w:rPr>
      </w:pPr>
      <w:r w:rsidRPr="00B02B1A">
        <w:rPr>
          <w:rFonts w:ascii="Times New Roman" w:hAnsi="Times New Roman" w:cs="Times New Roman"/>
          <w:color w:val="000000"/>
        </w:rPr>
        <w:t>Om a</w:t>
      </w:r>
      <w:r w:rsidR="004D5973" w:rsidRPr="00B02B1A">
        <w:rPr>
          <w:rFonts w:ascii="Times New Roman" w:hAnsi="Times New Roman" w:cs="Times New Roman"/>
          <w:color w:val="000000"/>
        </w:rPr>
        <w:t>gerandet fortsätter</w:t>
      </w:r>
      <w:r w:rsidRPr="00B02B1A">
        <w:rPr>
          <w:rFonts w:ascii="Times New Roman" w:hAnsi="Times New Roman" w:cs="Times New Roman"/>
          <w:color w:val="000000"/>
        </w:rPr>
        <w:t>:</w:t>
      </w:r>
    </w:p>
    <w:p w:rsidR="004D5973" w:rsidRPr="00B02B1A" w:rsidRDefault="004D5973" w:rsidP="004D5973">
      <w:pPr>
        <w:autoSpaceDE w:val="0"/>
        <w:autoSpaceDN w:val="0"/>
        <w:adjustRightInd w:val="0"/>
        <w:spacing w:after="0" w:line="240" w:lineRule="auto"/>
        <w:ind w:left="720"/>
        <w:rPr>
          <w:rFonts w:ascii="Times New Roman" w:hAnsi="Times New Roman" w:cs="Times New Roman"/>
          <w:color w:val="000000"/>
        </w:rPr>
      </w:pPr>
    </w:p>
    <w:p w:rsidR="004D5973" w:rsidRPr="00B02B1A" w:rsidRDefault="004D5973" w:rsidP="004D5973">
      <w:pPr>
        <w:pStyle w:val="Liststycke"/>
        <w:numPr>
          <w:ilvl w:val="0"/>
          <w:numId w:val="2"/>
        </w:numPr>
        <w:autoSpaceDE w:val="0"/>
        <w:autoSpaceDN w:val="0"/>
        <w:adjustRightInd w:val="0"/>
        <w:spacing w:after="0" w:line="240" w:lineRule="auto"/>
        <w:rPr>
          <w:rFonts w:ascii="Times New Roman" w:hAnsi="Times New Roman" w:cs="Times New Roman"/>
          <w:color w:val="000000"/>
          <w:lang w:val="sv-SE"/>
        </w:rPr>
      </w:pPr>
      <w:r w:rsidRPr="00B02B1A">
        <w:rPr>
          <w:rFonts w:ascii="Times New Roman" w:hAnsi="Times New Roman" w:cs="Times New Roman"/>
          <w:color w:val="000000"/>
          <w:lang w:val="sv-SE"/>
        </w:rPr>
        <w:t>Muntlig varning, utfärdas av två styrelserepresentanter tillsammans</w:t>
      </w:r>
    </w:p>
    <w:p w:rsidR="004D5973" w:rsidRPr="00B02B1A" w:rsidRDefault="004D5973" w:rsidP="004D5973">
      <w:pPr>
        <w:pStyle w:val="Liststycke"/>
        <w:autoSpaceDE w:val="0"/>
        <w:autoSpaceDN w:val="0"/>
        <w:adjustRightInd w:val="0"/>
        <w:spacing w:after="0" w:line="240" w:lineRule="auto"/>
        <w:rPr>
          <w:rFonts w:ascii="Times New Roman" w:hAnsi="Times New Roman" w:cs="Times New Roman"/>
          <w:color w:val="000000"/>
          <w:lang w:val="sv-SE"/>
        </w:rPr>
      </w:pPr>
      <w:r w:rsidRPr="00B02B1A">
        <w:rPr>
          <w:rFonts w:ascii="Times New Roman" w:hAnsi="Times New Roman" w:cs="Times New Roman"/>
          <w:color w:val="000000"/>
          <w:lang w:val="sv-SE"/>
        </w:rPr>
        <w:t>Syftar till att förstärka uppmärksamheten från styrelsen och att tillsammans med styrelserepresentanterna aktivt jobba med en förändring.</w:t>
      </w:r>
    </w:p>
    <w:p w:rsidR="004D5973" w:rsidRPr="00B02B1A" w:rsidRDefault="004D5973" w:rsidP="004D5973">
      <w:pPr>
        <w:pStyle w:val="Liststycke"/>
        <w:autoSpaceDE w:val="0"/>
        <w:autoSpaceDN w:val="0"/>
        <w:adjustRightInd w:val="0"/>
        <w:spacing w:after="0" w:line="240" w:lineRule="auto"/>
        <w:rPr>
          <w:rFonts w:ascii="Times New Roman" w:hAnsi="Times New Roman" w:cs="Times New Roman"/>
          <w:color w:val="000000"/>
          <w:lang w:val="sv-SE"/>
        </w:rPr>
      </w:pPr>
    </w:p>
    <w:p w:rsidR="004D5973" w:rsidRPr="00B02B1A" w:rsidRDefault="00EB78EE" w:rsidP="004D5973">
      <w:pPr>
        <w:pStyle w:val="Liststycke"/>
        <w:autoSpaceDE w:val="0"/>
        <w:autoSpaceDN w:val="0"/>
        <w:adjustRightInd w:val="0"/>
        <w:spacing w:after="0" w:line="240" w:lineRule="auto"/>
        <w:rPr>
          <w:rFonts w:ascii="Times New Roman" w:hAnsi="Times New Roman" w:cs="Times New Roman"/>
          <w:color w:val="000000"/>
          <w:lang w:val="sv-SE"/>
        </w:rPr>
      </w:pPr>
      <w:r w:rsidRPr="00B02B1A">
        <w:rPr>
          <w:rFonts w:ascii="Times New Roman" w:hAnsi="Times New Roman" w:cs="Times New Roman"/>
          <w:color w:val="000000"/>
          <w:lang w:val="sv-SE"/>
        </w:rPr>
        <w:t>Om a</w:t>
      </w:r>
      <w:r w:rsidR="004D5973" w:rsidRPr="00B02B1A">
        <w:rPr>
          <w:rFonts w:ascii="Times New Roman" w:hAnsi="Times New Roman" w:cs="Times New Roman"/>
          <w:color w:val="000000"/>
          <w:lang w:val="sv-SE"/>
        </w:rPr>
        <w:t>gerandet fortsätter</w:t>
      </w:r>
      <w:r w:rsidRPr="00B02B1A">
        <w:rPr>
          <w:rFonts w:ascii="Times New Roman" w:hAnsi="Times New Roman" w:cs="Times New Roman"/>
          <w:color w:val="000000"/>
          <w:lang w:val="sv-SE"/>
        </w:rPr>
        <w:t>:</w:t>
      </w:r>
    </w:p>
    <w:p w:rsidR="004D5973" w:rsidRPr="00B02B1A" w:rsidRDefault="004D5973" w:rsidP="004D5973">
      <w:pPr>
        <w:pStyle w:val="Liststycke"/>
        <w:autoSpaceDE w:val="0"/>
        <w:autoSpaceDN w:val="0"/>
        <w:adjustRightInd w:val="0"/>
        <w:spacing w:after="0" w:line="240" w:lineRule="auto"/>
        <w:rPr>
          <w:rFonts w:ascii="Times New Roman" w:hAnsi="Times New Roman" w:cs="Times New Roman"/>
          <w:color w:val="000000"/>
          <w:lang w:val="sv-SE"/>
        </w:rPr>
      </w:pPr>
    </w:p>
    <w:p w:rsidR="004D5973" w:rsidRPr="00B02B1A" w:rsidRDefault="004D5973" w:rsidP="004D5973">
      <w:pPr>
        <w:pStyle w:val="Liststycke"/>
        <w:numPr>
          <w:ilvl w:val="0"/>
          <w:numId w:val="2"/>
        </w:numPr>
        <w:autoSpaceDE w:val="0"/>
        <w:autoSpaceDN w:val="0"/>
        <w:adjustRightInd w:val="0"/>
        <w:spacing w:after="0" w:line="240" w:lineRule="auto"/>
        <w:rPr>
          <w:rFonts w:ascii="Times New Roman" w:hAnsi="Times New Roman" w:cs="Times New Roman"/>
          <w:color w:val="000000"/>
          <w:lang w:val="sv-SE"/>
        </w:rPr>
      </w:pPr>
      <w:r w:rsidRPr="00B02B1A">
        <w:rPr>
          <w:rFonts w:ascii="Times New Roman" w:hAnsi="Times New Roman" w:cs="Times New Roman"/>
          <w:color w:val="000000"/>
          <w:lang w:val="sv-SE"/>
        </w:rPr>
        <w:t>Skriftlig varning</w:t>
      </w:r>
    </w:p>
    <w:p w:rsidR="004D5973" w:rsidRPr="00B02B1A" w:rsidRDefault="004D5973" w:rsidP="004D5973">
      <w:pPr>
        <w:autoSpaceDE w:val="0"/>
        <w:autoSpaceDN w:val="0"/>
        <w:adjustRightInd w:val="0"/>
        <w:spacing w:after="0" w:line="240" w:lineRule="auto"/>
        <w:ind w:left="720"/>
        <w:rPr>
          <w:rFonts w:ascii="Times New Roman" w:hAnsi="Times New Roman" w:cs="Times New Roman"/>
          <w:color w:val="000000"/>
        </w:rPr>
      </w:pPr>
      <w:r w:rsidRPr="00B02B1A">
        <w:rPr>
          <w:rFonts w:ascii="Times New Roman" w:hAnsi="Times New Roman" w:cs="Times New Roman"/>
          <w:color w:val="000000"/>
        </w:rPr>
        <w:t>Utfärdas av klubbchef eller THK ordförande.</w:t>
      </w:r>
    </w:p>
    <w:p w:rsidR="004D5973" w:rsidRPr="00B02B1A" w:rsidRDefault="004D5973" w:rsidP="004D5973">
      <w:pPr>
        <w:autoSpaceDE w:val="0"/>
        <w:autoSpaceDN w:val="0"/>
        <w:adjustRightInd w:val="0"/>
        <w:spacing w:after="0" w:line="240" w:lineRule="auto"/>
        <w:ind w:left="720"/>
        <w:rPr>
          <w:rFonts w:ascii="Times New Roman" w:hAnsi="Times New Roman" w:cs="Times New Roman"/>
          <w:color w:val="000000"/>
        </w:rPr>
      </w:pPr>
      <w:r w:rsidRPr="00B02B1A">
        <w:rPr>
          <w:rFonts w:ascii="Times New Roman" w:hAnsi="Times New Roman" w:cs="Times New Roman"/>
          <w:color w:val="000000"/>
        </w:rPr>
        <w:t>I den skriftliga varningen ska mottagare vara närvarande och en skriftlig handlingsplan</w:t>
      </w:r>
      <w:r w:rsidR="00EB78EE" w:rsidRPr="00B02B1A">
        <w:rPr>
          <w:rFonts w:ascii="Times New Roman" w:hAnsi="Times New Roman" w:cs="Times New Roman"/>
          <w:color w:val="000000"/>
        </w:rPr>
        <w:t xml:space="preserve"> för att komma till rätta med a</w:t>
      </w:r>
      <w:r w:rsidRPr="00B02B1A">
        <w:rPr>
          <w:rFonts w:ascii="Times New Roman" w:hAnsi="Times New Roman" w:cs="Times New Roman"/>
          <w:color w:val="000000"/>
        </w:rPr>
        <w:t>gerande upprättas.</w:t>
      </w:r>
    </w:p>
    <w:p w:rsidR="004D5973" w:rsidRPr="00B02B1A" w:rsidRDefault="004D5973" w:rsidP="004D5973">
      <w:pPr>
        <w:autoSpaceDE w:val="0"/>
        <w:autoSpaceDN w:val="0"/>
        <w:adjustRightInd w:val="0"/>
        <w:spacing w:after="0" w:line="240" w:lineRule="auto"/>
        <w:ind w:left="720"/>
        <w:rPr>
          <w:rFonts w:ascii="Times New Roman" w:hAnsi="Times New Roman" w:cs="Times New Roman"/>
          <w:color w:val="000000"/>
        </w:rPr>
      </w:pPr>
    </w:p>
    <w:p w:rsidR="004D5973" w:rsidRPr="00B02B1A" w:rsidRDefault="00EB78EE" w:rsidP="004D5973">
      <w:pPr>
        <w:autoSpaceDE w:val="0"/>
        <w:autoSpaceDN w:val="0"/>
        <w:adjustRightInd w:val="0"/>
        <w:spacing w:after="0" w:line="240" w:lineRule="auto"/>
        <w:ind w:firstLine="720"/>
        <w:rPr>
          <w:rFonts w:ascii="Times New Roman" w:hAnsi="Times New Roman" w:cs="Times New Roman"/>
          <w:color w:val="000000"/>
        </w:rPr>
      </w:pPr>
      <w:r w:rsidRPr="00B02B1A">
        <w:rPr>
          <w:rFonts w:ascii="Times New Roman" w:hAnsi="Times New Roman" w:cs="Times New Roman"/>
          <w:color w:val="000000"/>
        </w:rPr>
        <w:t>Om a</w:t>
      </w:r>
      <w:r w:rsidR="004D5973" w:rsidRPr="00B02B1A">
        <w:rPr>
          <w:rFonts w:ascii="Times New Roman" w:hAnsi="Times New Roman" w:cs="Times New Roman"/>
          <w:color w:val="000000"/>
        </w:rPr>
        <w:t>gerandet fortsätter</w:t>
      </w:r>
      <w:r w:rsidRPr="00B02B1A">
        <w:rPr>
          <w:rFonts w:ascii="Times New Roman" w:hAnsi="Times New Roman" w:cs="Times New Roman"/>
          <w:color w:val="000000"/>
        </w:rPr>
        <w:t>:</w:t>
      </w:r>
    </w:p>
    <w:p w:rsidR="004D5973" w:rsidRPr="00B02B1A" w:rsidRDefault="004D5973" w:rsidP="004D5973">
      <w:pPr>
        <w:autoSpaceDE w:val="0"/>
        <w:autoSpaceDN w:val="0"/>
        <w:adjustRightInd w:val="0"/>
        <w:spacing w:after="0" w:line="240" w:lineRule="auto"/>
        <w:ind w:firstLine="720"/>
        <w:rPr>
          <w:rFonts w:ascii="Times New Roman" w:hAnsi="Times New Roman" w:cs="Times New Roman"/>
          <w:color w:val="000000"/>
        </w:rPr>
      </w:pPr>
    </w:p>
    <w:p w:rsidR="004D5973" w:rsidRPr="00B02B1A" w:rsidRDefault="004D5973" w:rsidP="004D5973">
      <w:pPr>
        <w:pStyle w:val="Liststycke"/>
        <w:numPr>
          <w:ilvl w:val="0"/>
          <w:numId w:val="2"/>
        </w:numPr>
        <w:autoSpaceDE w:val="0"/>
        <w:autoSpaceDN w:val="0"/>
        <w:adjustRightInd w:val="0"/>
        <w:spacing w:after="0" w:line="240" w:lineRule="auto"/>
        <w:rPr>
          <w:rFonts w:ascii="Times New Roman" w:hAnsi="Times New Roman" w:cs="Times New Roman"/>
          <w:color w:val="000000"/>
          <w:lang w:val="sv-SE"/>
        </w:rPr>
      </w:pPr>
      <w:r w:rsidRPr="00B02B1A">
        <w:rPr>
          <w:rFonts w:ascii="Times New Roman" w:hAnsi="Times New Roman" w:cs="Times New Roman"/>
          <w:color w:val="000000"/>
          <w:lang w:val="sv-SE"/>
        </w:rPr>
        <w:t>Fråntagande av roll.</w:t>
      </w:r>
    </w:p>
    <w:p w:rsidR="004D5973" w:rsidRPr="00B02B1A" w:rsidRDefault="004D5973" w:rsidP="004D5973">
      <w:pPr>
        <w:autoSpaceDE w:val="0"/>
        <w:autoSpaceDN w:val="0"/>
        <w:adjustRightInd w:val="0"/>
        <w:spacing w:after="0" w:line="240" w:lineRule="auto"/>
        <w:ind w:firstLine="720"/>
        <w:rPr>
          <w:rFonts w:ascii="Times New Roman" w:hAnsi="Times New Roman" w:cs="Times New Roman"/>
          <w:color w:val="000000"/>
        </w:rPr>
      </w:pPr>
      <w:r w:rsidRPr="00B02B1A">
        <w:rPr>
          <w:rFonts w:ascii="Times New Roman" w:hAnsi="Times New Roman" w:cs="Times New Roman"/>
          <w:color w:val="000000"/>
        </w:rPr>
        <w:t>Utfärdas av klubbchef eller THK ordförande.</w:t>
      </w:r>
    </w:p>
    <w:p w:rsidR="004D5973" w:rsidRPr="00B02B1A" w:rsidRDefault="004D5973" w:rsidP="004D5973">
      <w:pPr>
        <w:autoSpaceDE w:val="0"/>
        <w:autoSpaceDN w:val="0"/>
        <w:adjustRightInd w:val="0"/>
        <w:spacing w:after="0" w:line="240" w:lineRule="auto"/>
        <w:ind w:firstLine="720"/>
        <w:rPr>
          <w:rFonts w:ascii="Times New Roman" w:hAnsi="Times New Roman" w:cs="Times New Roman"/>
          <w:color w:val="000000"/>
        </w:rPr>
      </w:pPr>
      <w:r w:rsidRPr="00B02B1A">
        <w:rPr>
          <w:rFonts w:ascii="Times New Roman" w:hAnsi="Times New Roman" w:cs="Times New Roman"/>
          <w:color w:val="000000"/>
        </w:rPr>
        <w:t xml:space="preserve">Vederbörande utesluts från arbete i klubbens regi. </w:t>
      </w:r>
    </w:p>
    <w:p w:rsidR="004D5973" w:rsidRPr="00B02B1A" w:rsidRDefault="004D5973" w:rsidP="004D5973">
      <w:pPr>
        <w:autoSpaceDE w:val="0"/>
        <w:autoSpaceDN w:val="0"/>
        <w:adjustRightInd w:val="0"/>
        <w:spacing w:after="0" w:line="240" w:lineRule="auto"/>
        <w:ind w:left="720"/>
        <w:rPr>
          <w:rFonts w:ascii="Times New Roman" w:hAnsi="Times New Roman" w:cs="Times New Roman"/>
          <w:color w:val="000000"/>
        </w:rPr>
      </w:pPr>
    </w:p>
    <w:p w:rsidR="004D5973" w:rsidRPr="00B02B1A" w:rsidRDefault="004D5973" w:rsidP="004D5973">
      <w:pPr>
        <w:spacing w:after="0" w:line="240" w:lineRule="auto"/>
        <w:rPr>
          <w:rFonts w:ascii="Times New Roman" w:eastAsia="Times New Roman" w:hAnsi="Times New Roman" w:cs="Times New Roman"/>
          <w:lang w:eastAsia="sv-SE"/>
        </w:rPr>
      </w:pPr>
    </w:p>
    <w:p w:rsidR="004D5973" w:rsidRPr="00B02B1A" w:rsidRDefault="004D5973" w:rsidP="004D5973">
      <w:pPr>
        <w:spacing w:after="0" w:line="240" w:lineRule="auto"/>
        <w:rPr>
          <w:rFonts w:ascii="Times New Roman" w:eastAsia="Times New Roman" w:hAnsi="Times New Roman" w:cs="Times New Roman"/>
          <w:lang w:eastAsia="sv-SE"/>
        </w:rPr>
      </w:pPr>
    </w:p>
    <w:p w:rsidR="004D5973" w:rsidRPr="00B02B1A" w:rsidRDefault="004D5973" w:rsidP="004D5973">
      <w:pPr>
        <w:spacing w:after="0" w:line="240" w:lineRule="auto"/>
        <w:rPr>
          <w:rFonts w:ascii="Times New Roman" w:eastAsia="Times New Roman" w:hAnsi="Times New Roman" w:cs="Times New Roman"/>
          <w:lang w:eastAsia="sv-SE"/>
        </w:rPr>
      </w:pPr>
    </w:p>
    <w:p w:rsidR="004D5973" w:rsidRPr="00B02B1A" w:rsidRDefault="004D5973" w:rsidP="004D5973">
      <w:pPr>
        <w:spacing w:after="0" w:line="240" w:lineRule="auto"/>
        <w:rPr>
          <w:rFonts w:ascii="Times New Roman" w:eastAsia="Times New Roman" w:hAnsi="Times New Roman" w:cs="Times New Roman"/>
          <w:lang w:eastAsia="sv-SE"/>
        </w:rPr>
      </w:pPr>
    </w:p>
    <w:p w:rsidR="004D5973" w:rsidRPr="00B02B1A" w:rsidRDefault="004D5973" w:rsidP="004D5973">
      <w:pPr>
        <w:spacing w:after="0" w:line="240" w:lineRule="auto"/>
        <w:rPr>
          <w:rFonts w:ascii="Times New Roman" w:eastAsia="Times New Roman" w:hAnsi="Times New Roman" w:cs="Times New Roman"/>
          <w:lang w:eastAsia="sv-SE"/>
        </w:rPr>
      </w:pPr>
    </w:p>
    <w:p w:rsidR="004D5973" w:rsidRPr="00B02B1A" w:rsidRDefault="004D5973" w:rsidP="004D5973">
      <w:pPr>
        <w:spacing w:after="0" w:line="240" w:lineRule="auto"/>
        <w:rPr>
          <w:rFonts w:ascii="Times New Roman" w:eastAsia="Times New Roman" w:hAnsi="Times New Roman" w:cs="Times New Roman"/>
          <w:lang w:eastAsia="sv-SE"/>
        </w:rPr>
      </w:pPr>
      <w:r w:rsidRPr="00B02B1A">
        <w:rPr>
          <w:rFonts w:ascii="Times New Roman" w:eastAsia="Times New Roman" w:hAnsi="Times New Roman" w:cs="Times New Roman"/>
          <w:lang w:eastAsia="sv-SE"/>
        </w:rPr>
        <w:br/>
      </w:r>
    </w:p>
    <w:p w:rsidR="004D5973" w:rsidRPr="00B02B1A" w:rsidRDefault="004D5973" w:rsidP="004D5973">
      <w:pPr>
        <w:spacing w:after="0" w:line="240" w:lineRule="auto"/>
        <w:ind w:left="720"/>
        <w:rPr>
          <w:rFonts w:ascii="Times New Roman" w:eastAsia="Times New Roman" w:hAnsi="Times New Roman" w:cs="Times New Roman"/>
          <w:lang w:eastAsia="sv-SE"/>
        </w:rPr>
      </w:pPr>
    </w:p>
    <w:p w:rsidR="004D5973" w:rsidRPr="00B02B1A" w:rsidRDefault="004D5973" w:rsidP="004D5973">
      <w:pPr>
        <w:spacing w:after="0" w:line="240" w:lineRule="auto"/>
        <w:ind w:left="720"/>
        <w:rPr>
          <w:rFonts w:ascii="Times New Roman" w:eastAsia="Times New Roman" w:hAnsi="Times New Roman" w:cs="Times New Roman"/>
          <w:lang w:eastAsia="sv-SE"/>
        </w:rPr>
      </w:pPr>
    </w:p>
    <w:p w:rsidR="004D5973" w:rsidRPr="00B02B1A" w:rsidRDefault="004D5973" w:rsidP="004D5973">
      <w:pPr>
        <w:rPr>
          <w:rFonts w:ascii="Times New Roman" w:hAnsi="Times New Roman" w:cs="Times New Roman"/>
        </w:rPr>
      </w:pPr>
    </w:p>
    <w:p w:rsidR="002135C7" w:rsidRPr="00B02B1A" w:rsidRDefault="002135C7">
      <w:pPr>
        <w:rPr>
          <w:rFonts w:ascii="Times New Roman" w:hAnsi="Times New Roman" w:cs="Times New Roman"/>
        </w:rPr>
      </w:pPr>
    </w:p>
    <w:sectPr w:rsidR="002135C7" w:rsidRPr="00B02B1A">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CD" w:rsidRDefault="00D261CD" w:rsidP="004D5973">
      <w:pPr>
        <w:spacing w:after="0" w:line="240" w:lineRule="auto"/>
      </w:pPr>
      <w:r>
        <w:separator/>
      </w:r>
    </w:p>
  </w:endnote>
  <w:endnote w:type="continuationSeparator" w:id="0">
    <w:p w:rsidR="00D261CD" w:rsidRDefault="00D261CD" w:rsidP="004D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1" w:rsidRPr="004D5973" w:rsidRDefault="00186FC6" w:rsidP="00F05C71">
    <w:pPr>
      <w:pStyle w:val="Sidfot"/>
      <w:jc w:val="center"/>
      <w:rPr>
        <w:rFonts w:ascii="Times New Roman" w:hAnsi="Times New Roman" w:cs="Times New Roman"/>
        <w:sz w:val="16"/>
        <w:szCs w:val="16"/>
      </w:rPr>
    </w:pPr>
    <w:r w:rsidRPr="004D5973">
      <w:rPr>
        <w:rFonts w:ascii="Times New Roman" w:hAnsi="Times New Roman" w:cs="Times New Roman"/>
        <w:sz w:val="16"/>
        <w:szCs w:val="16"/>
      </w:rPr>
      <w:t>Torslanda HK, Torslanda Idrottsväg 3, 423 32 Torslanda</w:t>
    </w:r>
  </w:p>
  <w:p w:rsidR="00F05C71" w:rsidRPr="004D5973" w:rsidRDefault="00186FC6" w:rsidP="00F05C71">
    <w:pPr>
      <w:pStyle w:val="Sidfot"/>
      <w:jc w:val="center"/>
      <w:rPr>
        <w:rFonts w:ascii="Times New Roman" w:hAnsi="Times New Roman" w:cs="Times New Roman"/>
        <w:sz w:val="16"/>
        <w:szCs w:val="16"/>
      </w:rPr>
    </w:pPr>
    <w:r w:rsidRPr="004D5973">
      <w:rPr>
        <w:rFonts w:ascii="Times New Roman" w:hAnsi="Times New Roman" w:cs="Times New Roman"/>
        <w:sz w:val="16"/>
        <w:szCs w:val="16"/>
      </w:rPr>
      <w:t>Tel. 031-56 41 08</w:t>
    </w:r>
  </w:p>
  <w:p w:rsidR="00F05C71" w:rsidRPr="004D5973" w:rsidRDefault="00D261CD" w:rsidP="00F05C71">
    <w:pPr>
      <w:pStyle w:val="Sidfot"/>
      <w:jc w:val="center"/>
      <w:rPr>
        <w:rFonts w:ascii="Times New Roman" w:hAnsi="Times New Roman" w:cs="Times New Roman"/>
        <w:sz w:val="16"/>
        <w:szCs w:val="16"/>
      </w:rPr>
    </w:pPr>
    <w:hyperlink r:id="rId1" w:history="1">
      <w:r w:rsidR="00186FC6" w:rsidRPr="004D5973">
        <w:rPr>
          <w:rStyle w:val="Hyperlnk"/>
          <w:rFonts w:ascii="Times New Roman" w:hAnsi="Times New Roman" w:cs="Times New Roman"/>
          <w:sz w:val="16"/>
          <w:szCs w:val="16"/>
        </w:rPr>
        <w:t>info@torslandahk.</w:t>
      </w:r>
      <w:proofErr w:type="gramStart"/>
      <w:r w:rsidR="00186FC6" w:rsidRPr="004D5973">
        <w:rPr>
          <w:rStyle w:val="Hyperlnk"/>
          <w:rFonts w:ascii="Times New Roman" w:hAnsi="Times New Roman" w:cs="Times New Roman"/>
          <w:sz w:val="16"/>
          <w:szCs w:val="16"/>
        </w:rPr>
        <w:t>com</w:t>
      </w:r>
    </w:hyperlink>
    <w:r w:rsidR="00186FC6" w:rsidRPr="004D5973">
      <w:rPr>
        <w:rFonts w:ascii="Times New Roman" w:hAnsi="Times New Roman" w:cs="Times New Roman"/>
        <w:sz w:val="16"/>
        <w:szCs w:val="16"/>
      </w:rPr>
      <w:t xml:space="preserve"> ,</w:t>
    </w:r>
    <w:proofErr w:type="gramEnd"/>
    <w:r w:rsidR="00186FC6" w:rsidRPr="004D5973">
      <w:rPr>
        <w:rFonts w:ascii="Times New Roman" w:hAnsi="Times New Roman" w:cs="Times New Roman"/>
        <w:sz w:val="16"/>
        <w:szCs w:val="16"/>
      </w:rPr>
      <w:t xml:space="preserve"> </w:t>
    </w:r>
    <w:hyperlink r:id="rId2" w:history="1">
      <w:r w:rsidR="00186FC6" w:rsidRPr="004D5973">
        <w:rPr>
          <w:rStyle w:val="Hyperlnk"/>
          <w:rFonts w:ascii="Times New Roman" w:hAnsi="Times New Roman" w:cs="Times New Roman"/>
          <w:sz w:val="16"/>
          <w:szCs w:val="16"/>
        </w:rPr>
        <w:t>www.torslandahk.com</w:t>
      </w:r>
    </w:hyperlink>
    <w:r w:rsidR="00186FC6" w:rsidRPr="004D5973">
      <w:rPr>
        <w:rFonts w:ascii="Times New Roman" w:hAnsi="Times New Roman" w:cs="Times New Roman"/>
        <w:sz w:val="16"/>
        <w:szCs w:val="16"/>
      </w:rPr>
      <w:t xml:space="preserve"> </w:t>
    </w:r>
  </w:p>
  <w:p w:rsidR="000D3E5C" w:rsidRPr="00506D47" w:rsidRDefault="00D261CD" w:rsidP="00F05C71">
    <w:pPr>
      <w:pStyle w:val="Sidfo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CD" w:rsidRDefault="00D261CD" w:rsidP="004D5973">
      <w:pPr>
        <w:spacing w:after="0" w:line="240" w:lineRule="auto"/>
      </w:pPr>
      <w:r>
        <w:separator/>
      </w:r>
    </w:p>
  </w:footnote>
  <w:footnote w:type="continuationSeparator" w:id="0">
    <w:p w:rsidR="00D261CD" w:rsidRDefault="00D261CD" w:rsidP="004D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5C" w:rsidRPr="004D5973" w:rsidRDefault="004D5973">
    <w:pPr>
      <w:pStyle w:val="Sidhuvud"/>
      <w:jc w:val="right"/>
      <w:rPr>
        <w:rFonts w:ascii="Times New Roman" w:hAnsi="Times New Roman" w:cs="Times New Roman"/>
        <w:sz w:val="16"/>
        <w:szCs w:val="16"/>
      </w:rPr>
    </w:pPr>
    <w:r w:rsidRPr="004D5973">
      <w:rPr>
        <w:rFonts w:ascii="Times New Roman" w:hAnsi="Times New Roman" w:cs="Times New Roman"/>
        <w:sz w:val="16"/>
        <w:szCs w:val="16"/>
      </w:rPr>
      <w:t>Antagen</w:t>
    </w:r>
    <w:r w:rsidR="00186FC6" w:rsidRPr="004D5973">
      <w:rPr>
        <w:rFonts w:ascii="Times New Roman" w:hAnsi="Times New Roman" w:cs="Times New Roman"/>
        <w:sz w:val="16"/>
        <w:szCs w:val="16"/>
      </w:rPr>
      <w:t xml:space="preserve"> av Torslanda HK:s styrelse augusti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41814"/>
    <w:multiLevelType w:val="hybridMultilevel"/>
    <w:tmpl w:val="8D1CE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442F4"/>
    <w:multiLevelType w:val="hybridMultilevel"/>
    <w:tmpl w:val="323466DE"/>
    <w:lvl w:ilvl="0" w:tplc="AC7EE92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A6F61C5"/>
    <w:multiLevelType w:val="hybridMultilevel"/>
    <w:tmpl w:val="87B6B66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73"/>
    <w:rsid w:val="00186FC6"/>
    <w:rsid w:val="002135C7"/>
    <w:rsid w:val="00452A71"/>
    <w:rsid w:val="004D5973"/>
    <w:rsid w:val="00B02B1A"/>
    <w:rsid w:val="00D16261"/>
    <w:rsid w:val="00D261CD"/>
    <w:rsid w:val="00EB7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B9AA6-AD79-462E-92FF-DE84F1EA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D59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5973"/>
  </w:style>
  <w:style w:type="paragraph" w:styleId="Sidfot">
    <w:name w:val="footer"/>
    <w:basedOn w:val="Normal"/>
    <w:link w:val="SidfotChar"/>
    <w:uiPriority w:val="99"/>
    <w:unhideWhenUsed/>
    <w:rsid w:val="004D59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5973"/>
  </w:style>
  <w:style w:type="character" w:styleId="Hyperlnk">
    <w:name w:val="Hyperlink"/>
    <w:basedOn w:val="Standardstycketeckensnitt"/>
    <w:unhideWhenUsed/>
    <w:rsid w:val="004D5973"/>
    <w:rPr>
      <w:color w:val="0563C1" w:themeColor="hyperlink"/>
      <w:u w:val="single"/>
    </w:rPr>
  </w:style>
  <w:style w:type="paragraph" w:styleId="Liststycke">
    <w:name w:val="List Paragraph"/>
    <w:basedOn w:val="Normal"/>
    <w:uiPriority w:val="34"/>
    <w:qFormat/>
    <w:rsid w:val="004D5973"/>
    <w:pPr>
      <w:spacing w:after="200" w:line="276" w:lineRule="auto"/>
      <w:ind w:left="720"/>
      <w:contextualSpacing/>
    </w:pPr>
    <w:rPr>
      <w:lang w:val="en-US"/>
    </w:rPr>
  </w:style>
  <w:style w:type="paragraph" w:styleId="Ballongtext">
    <w:name w:val="Balloon Text"/>
    <w:basedOn w:val="Normal"/>
    <w:link w:val="BallongtextChar"/>
    <w:uiPriority w:val="99"/>
    <w:semiHidden/>
    <w:unhideWhenUsed/>
    <w:rsid w:val="00EB78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7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orslandahk.com" TargetMode="External"/><Relationship Id="rId1" Type="http://schemas.openxmlformats.org/officeDocument/2006/relationships/hyperlink" Target="mailto:info@torslandah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kansli</cp:lastModifiedBy>
  <cp:revision>4</cp:revision>
  <cp:lastPrinted>2014-08-20T10:48:00Z</cp:lastPrinted>
  <dcterms:created xsi:type="dcterms:W3CDTF">2014-08-20T10:43:00Z</dcterms:created>
  <dcterms:modified xsi:type="dcterms:W3CDTF">2014-08-20T10:48:00Z</dcterms:modified>
</cp:coreProperties>
</file>